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4F4" w:rsidRPr="004E3E63" w:rsidRDefault="007214F4" w:rsidP="00351393">
      <w:pPr>
        <w:spacing w:after="0"/>
        <w:jc w:val="center"/>
        <w:rPr>
          <w:rFonts w:ascii="Arial" w:hAnsi="Arial" w:cs="Arial"/>
          <w:b/>
          <w:sz w:val="24"/>
          <w:szCs w:val="24"/>
        </w:rPr>
      </w:pPr>
      <w:r w:rsidRPr="004E3E63">
        <w:rPr>
          <w:rFonts w:ascii="Arial" w:hAnsi="Arial" w:cs="Arial"/>
          <w:b/>
          <w:sz w:val="24"/>
          <w:szCs w:val="24"/>
        </w:rPr>
        <w:t xml:space="preserve">BAB </w:t>
      </w:r>
      <w:bookmarkStart w:id="0" w:name="_GoBack"/>
      <w:bookmarkEnd w:id="0"/>
      <w:r w:rsidRPr="004E3E63">
        <w:rPr>
          <w:rFonts w:ascii="Arial" w:hAnsi="Arial" w:cs="Arial"/>
          <w:b/>
          <w:sz w:val="24"/>
          <w:szCs w:val="24"/>
        </w:rPr>
        <w:t>III</w:t>
      </w:r>
    </w:p>
    <w:p w:rsidR="007214F4" w:rsidRPr="004E3E63" w:rsidRDefault="007214F4" w:rsidP="002B097A">
      <w:pPr>
        <w:spacing w:after="0"/>
        <w:ind w:left="720" w:hanging="720"/>
        <w:jc w:val="center"/>
        <w:rPr>
          <w:rFonts w:ascii="Arial" w:hAnsi="Arial" w:cs="Arial"/>
          <w:b/>
          <w:sz w:val="24"/>
          <w:szCs w:val="24"/>
        </w:rPr>
      </w:pPr>
      <w:r w:rsidRPr="004E3E63">
        <w:rPr>
          <w:rFonts w:ascii="Arial" w:hAnsi="Arial" w:cs="Arial"/>
          <w:b/>
          <w:sz w:val="24"/>
          <w:szCs w:val="24"/>
        </w:rPr>
        <w:t>TUJUAN  SASARAN  PROGRAM DAN KEGIATAN</w:t>
      </w:r>
    </w:p>
    <w:p w:rsidR="007214F4" w:rsidRPr="004E3E63" w:rsidRDefault="007214F4" w:rsidP="002B097A">
      <w:pPr>
        <w:spacing w:after="0"/>
        <w:ind w:left="720" w:firstLine="360"/>
        <w:jc w:val="both"/>
        <w:rPr>
          <w:rFonts w:ascii="Arial" w:hAnsi="Arial" w:cs="Arial"/>
          <w:b/>
          <w:sz w:val="24"/>
          <w:szCs w:val="24"/>
        </w:rPr>
      </w:pPr>
    </w:p>
    <w:p w:rsidR="007214F4" w:rsidRPr="004E3E63" w:rsidRDefault="007214F4" w:rsidP="002B097A">
      <w:pPr>
        <w:spacing w:after="0"/>
        <w:ind w:left="720" w:firstLine="360"/>
        <w:jc w:val="both"/>
        <w:rPr>
          <w:rFonts w:ascii="Arial" w:hAnsi="Arial" w:cs="Arial"/>
          <w:b/>
          <w:sz w:val="24"/>
          <w:szCs w:val="24"/>
        </w:rPr>
      </w:pPr>
    </w:p>
    <w:p w:rsidR="007214F4" w:rsidRPr="004E3E63" w:rsidRDefault="007214F4" w:rsidP="002B097A">
      <w:pPr>
        <w:pStyle w:val="ListParagraph"/>
        <w:numPr>
          <w:ilvl w:val="1"/>
          <w:numId w:val="2"/>
        </w:numPr>
        <w:spacing w:after="0"/>
        <w:ind w:left="426" w:hanging="426"/>
        <w:jc w:val="both"/>
        <w:rPr>
          <w:rFonts w:ascii="Arial" w:hAnsi="Arial" w:cs="Arial"/>
          <w:b/>
          <w:sz w:val="24"/>
          <w:szCs w:val="24"/>
        </w:rPr>
      </w:pPr>
      <w:r w:rsidRPr="004E3E63">
        <w:rPr>
          <w:rFonts w:ascii="Arial" w:hAnsi="Arial" w:cs="Arial"/>
          <w:b/>
          <w:sz w:val="24"/>
          <w:szCs w:val="24"/>
        </w:rPr>
        <w:t>Telaahan Terhadap Kebijakan Nasional</w:t>
      </w:r>
      <w:r w:rsidR="00D9087A" w:rsidRPr="004E3E63">
        <w:rPr>
          <w:rFonts w:ascii="Arial" w:hAnsi="Arial" w:cs="Arial"/>
          <w:b/>
          <w:sz w:val="24"/>
          <w:szCs w:val="24"/>
        </w:rPr>
        <w:t xml:space="preserve">  dan Provinsi</w:t>
      </w:r>
    </w:p>
    <w:p w:rsidR="00D74FFD" w:rsidRPr="004E3E63" w:rsidRDefault="00D9087A" w:rsidP="002B097A">
      <w:pPr>
        <w:autoSpaceDE w:val="0"/>
        <w:autoSpaceDN w:val="0"/>
        <w:adjustRightInd w:val="0"/>
        <w:spacing w:after="0"/>
        <w:jc w:val="both"/>
        <w:rPr>
          <w:rFonts w:ascii="Arial" w:hAnsi="Arial" w:cs="Arial"/>
          <w:sz w:val="24"/>
          <w:szCs w:val="24"/>
        </w:rPr>
      </w:pPr>
      <w:r w:rsidRPr="004E3E63">
        <w:rPr>
          <w:rFonts w:ascii="Arial" w:hAnsi="Arial" w:cs="Arial"/>
          <w:sz w:val="24"/>
          <w:szCs w:val="24"/>
        </w:rPr>
        <w:t xml:space="preserve">            Sesuai dengan tugas dan fungsi Badan Pemberdayaan Perempuan dan Keluarga Berencana dikaitkan dengan kebijakan prioritas dan sasaran pembangunan nasional, maka Dinas Pengendalian Penduduk,Keluarga Berencana,Pemberdayaan Penduduk dan perlindungan Anak</w:t>
      </w:r>
      <w:r w:rsidR="0054631B" w:rsidRPr="004E3E63">
        <w:rPr>
          <w:rFonts w:ascii="Arial" w:hAnsi="Arial" w:cs="Arial"/>
          <w:sz w:val="24"/>
          <w:szCs w:val="24"/>
        </w:rPr>
        <w:t xml:space="preserve"> Kabupaten Tanah Laut</w:t>
      </w:r>
      <w:r w:rsidRPr="004E3E63">
        <w:rPr>
          <w:rFonts w:ascii="Arial" w:hAnsi="Arial" w:cs="Arial"/>
          <w:sz w:val="24"/>
          <w:szCs w:val="24"/>
        </w:rPr>
        <w:t xml:space="preserve"> ter</w:t>
      </w:r>
      <w:r w:rsidR="0054631B" w:rsidRPr="004E3E63">
        <w:rPr>
          <w:rFonts w:ascii="Arial" w:hAnsi="Arial" w:cs="Arial"/>
          <w:sz w:val="24"/>
          <w:szCs w:val="24"/>
        </w:rPr>
        <w:t>masuk dalam bidang KB-KS dan Pemberdayaan perempuan dan perlindungan Anak</w:t>
      </w:r>
      <w:r w:rsidRPr="004E3E63">
        <w:rPr>
          <w:rFonts w:ascii="Arial" w:hAnsi="Arial" w:cs="Arial"/>
          <w:sz w:val="24"/>
          <w:szCs w:val="24"/>
        </w:rPr>
        <w:t xml:space="preserve"> yang diarahkan untuk mencapai sasaran peningkatan kualitas sumber </w:t>
      </w:r>
      <w:r w:rsidR="00136345" w:rsidRPr="004E3E63">
        <w:rPr>
          <w:rFonts w:ascii="Arial" w:hAnsi="Arial" w:cs="Arial"/>
          <w:sz w:val="24"/>
          <w:szCs w:val="24"/>
        </w:rPr>
        <w:t>daya manusia yang ditandai dengan meningkatnya Index Pembangunan Manusia (IPM), Index Pembangunan Gender (IPG) dan Penduduk Tumbuh Seimbang. Pencapaian sasaran tersebut ditandai dengan terkendalinya pertumbuhan penduduk, meningkatnya kesejahteraan dan kualitas hidup anak dan perempuan</w:t>
      </w:r>
      <w:r w:rsidR="0054631B" w:rsidRPr="004E3E63">
        <w:rPr>
          <w:rFonts w:ascii="Arial" w:hAnsi="Arial" w:cs="Arial"/>
          <w:sz w:val="24"/>
          <w:szCs w:val="24"/>
        </w:rPr>
        <w:t>.</w:t>
      </w:r>
    </w:p>
    <w:p w:rsidR="00D9087A" w:rsidRPr="004E3E63" w:rsidRDefault="00136345" w:rsidP="002B097A">
      <w:pPr>
        <w:autoSpaceDE w:val="0"/>
        <w:autoSpaceDN w:val="0"/>
        <w:adjustRightInd w:val="0"/>
        <w:spacing w:after="0"/>
        <w:jc w:val="both"/>
        <w:rPr>
          <w:rFonts w:ascii="Arial" w:hAnsi="Arial" w:cs="Arial"/>
          <w:sz w:val="24"/>
          <w:szCs w:val="24"/>
        </w:rPr>
      </w:pPr>
      <w:r w:rsidRPr="004E3E63">
        <w:rPr>
          <w:rFonts w:ascii="Arial" w:hAnsi="Arial" w:cs="Arial"/>
          <w:sz w:val="24"/>
          <w:szCs w:val="24"/>
        </w:rPr>
        <w:t>Dalam rangka mencapai penduduk tumbuh seimbang yang ditandai dengan TFR  2.47 point dan CPR 69,06 point, maka kebijakan dan strategi nasional yang ditetapkan adalah:</w:t>
      </w:r>
    </w:p>
    <w:p w:rsidR="00136345" w:rsidRPr="004E3E63" w:rsidRDefault="00136345" w:rsidP="00136345">
      <w:pPr>
        <w:pStyle w:val="ListParagraph"/>
        <w:numPr>
          <w:ilvl w:val="0"/>
          <w:numId w:val="7"/>
        </w:numPr>
        <w:autoSpaceDE w:val="0"/>
        <w:autoSpaceDN w:val="0"/>
        <w:adjustRightInd w:val="0"/>
        <w:spacing w:after="0"/>
        <w:jc w:val="both"/>
        <w:rPr>
          <w:rFonts w:ascii="Arial" w:hAnsi="Arial" w:cs="Arial"/>
          <w:sz w:val="24"/>
          <w:szCs w:val="24"/>
        </w:rPr>
      </w:pPr>
      <w:r w:rsidRPr="004E3E63">
        <w:rPr>
          <w:rFonts w:ascii="Arial" w:hAnsi="Arial" w:cs="Arial"/>
          <w:sz w:val="24"/>
          <w:szCs w:val="24"/>
        </w:rPr>
        <w:t>Revitalisasi Program KB untuk menurunkan tingkat kelahiran dan menuju terbentuknya keluarga kecil berkualitas dengan strategi pembinaan dan peningkatan kemandirian Keluarga Berencana serta Promosi dan Penggerakkan Masyarakat.</w:t>
      </w:r>
    </w:p>
    <w:p w:rsidR="00136345" w:rsidRPr="004E3E63" w:rsidRDefault="009A7368" w:rsidP="00136345">
      <w:pPr>
        <w:pStyle w:val="ListParagraph"/>
        <w:numPr>
          <w:ilvl w:val="0"/>
          <w:numId w:val="7"/>
        </w:numPr>
        <w:autoSpaceDE w:val="0"/>
        <w:autoSpaceDN w:val="0"/>
        <w:adjustRightInd w:val="0"/>
        <w:spacing w:after="0"/>
        <w:jc w:val="both"/>
        <w:rPr>
          <w:rFonts w:ascii="Arial" w:hAnsi="Arial" w:cs="Arial"/>
          <w:sz w:val="24"/>
          <w:szCs w:val="24"/>
        </w:rPr>
      </w:pPr>
      <w:r w:rsidRPr="004E3E63">
        <w:rPr>
          <w:rFonts w:ascii="Arial" w:hAnsi="Arial" w:cs="Arial"/>
          <w:sz w:val="24"/>
          <w:szCs w:val="24"/>
        </w:rPr>
        <w:t>P</w:t>
      </w:r>
      <w:r w:rsidR="00136345" w:rsidRPr="004E3E63">
        <w:rPr>
          <w:rFonts w:ascii="Arial" w:hAnsi="Arial" w:cs="Arial"/>
          <w:sz w:val="24"/>
          <w:szCs w:val="24"/>
        </w:rPr>
        <w:t>enyerasian kebijakan pembangunan dengan pembangunan kependudukan dan keluarga berencana untuk mewujudkan pembangunan nasional dan daerah yang berwawasan kependudukan dengan strategi pengembangan dan sosialisasi kebijakan pembangunan kependudukan.</w:t>
      </w:r>
    </w:p>
    <w:p w:rsidR="00136345" w:rsidRPr="004E3E63" w:rsidRDefault="00136345" w:rsidP="00136345">
      <w:pPr>
        <w:pStyle w:val="ListParagraph"/>
        <w:numPr>
          <w:ilvl w:val="0"/>
          <w:numId w:val="7"/>
        </w:numPr>
        <w:autoSpaceDE w:val="0"/>
        <w:autoSpaceDN w:val="0"/>
        <w:adjustRightInd w:val="0"/>
        <w:spacing w:after="0"/>
        <w:jc w:val="both"/>
        <w:rPr>
          <w:rFonts w:ascii="Arial" w:hAnsi="Arial" w:cs="Arial"/>
          <w:sz w:val="24"/>
          <w:szCs w:val="24"/>
        </w:rPr>
      </w:pPr>
      <w:r w:rsidRPr="004E3E63">
        <w:rPr>
          <w:rFonts w:ascii="Arial" w:hAnsi="Arial" w:cs="Arial"/>
          <w:sz w:val="24"/>
          <w:szCs w:val="24"/>
        </w:rPr>
        <w:t> Pemenuhan data dan informasi  kependudukan yang memadai, akurat dan tepat waktu untuk mendukung perencanaan dan pelaksanaan pembangunan ditingkat nasional dan daerah serta mendorong terakomodasinya hak penduduk dan perlindungan sosial, dengan strategi  penyediaan analisis data kependudukan yang bersumber pada sensus penduduk dan survei kependudukan serta peningkatan kualitas data dan informasi manajemen pembangunan kependudukan dan keluarga berencana berbasis teknologi informasi.</w:t>
      </w:r>
    </w:p>
    <w:p w:rsidR="00136345" w:rsidRPr="004E3E63" w:rsidRDefault="00136345" w:rsidP="00136345">
      <w:pPr>
        <w:autoSpaceDE w:val="0"/>
        <w:autoSpaceDN w:val="0"/>
        <w:adjustRightInd w:val="0"/>
        <w:spacing w:after="0"/>
        <w:jc w:val="both"/>
        <w:rPr>
          <w:rFonts w:ascii="Arial" w:hAnsi="Arial" w:cs="Arial"/>
          <w:sz w:val="24"/>
          <w:szCs w:val="24"/>
        </w:rPr>
      </w:pPr>
      <w:r w:rsidRPr="004E3E63">
        <w:rPr>
          <w:rFonts w:ascii="Arial" w:hAnsi="Arial" w:cs="Arial"/>
          <w:sz w:val="24"/>
          <w:szCs w:val="24"/>
        </w:rPr>
        <w:t>Sementara arah kebijakan dan fokus pembanguna</w:t>
      </w:r>
      <w:r w:rsidR="0054631B" w:rsidRPr="004E3E63">
        <w:rPr>
          <w:rFonts w:ascii="Arial" w:hAnsi="Arial" w:cs="Arial"/>
          <w:sz w:val="24"/>
          <w:szCs w:val="24"/>
        </w:rPr>
        <w:t>n di wilayah Kabupaten Tanah Laut</w:t>
      </w:r>
      <w:r w:rsidRPr="004E3E63">
        <w:rPr>
          <w:rFonts w:ascii="Arial" w:hAnsi="Arial" w:cs="Arial"/>
          <w:sz w:val="24"/>
          <w:szCs w:val="24"/>
        </w:rPr>
        <w:t>,  urusan</w:t>
      </w:r>
      <w:r w:rsidR="0054631B" w:rsidRPr="004E3E63">
        <w:rPr>
          <w:rFonts w:ascii="Arial" w:hAnsi="Arial" w:cs="Arial"/>
          <w:sz w:val="24"/>
          <w:szCs w:val="24"/>
        </w:rPr>
        <w:t xml:space="preserve"> Pengendalian Penduduk dan Keluaraga Berencana</w:t>
      </w:r>
      <w:r w:rsidRPr="004E3E63">
        <w:rPr>
          <w:rFonts w:ascii="Arial" w:hAnsi="Arial" w:cs="Arial"/>
          <w:sz w:val="24"/>
          <w:szCs w:val="24"/>
        </w:rPr>
        <w:t xml:space="preserve"> </w:t>
      </w:r>
      <w:r w:rsidR="0054631B" w:rsidRPr="004E3E63">
        <w:rPr>
          <w:rFonts w:ascii="Arial" w:hAnsi="Arial" w:cs="Arial"/>
          <w:sz w:val="24"/>
          <w:szCs w:val="24"/>
        </w:rPr>
        <w:t xml:space="preserve">serta urusan  </w:t>
      </w:r>
      <w:r w:rsidRPr="004E3E63">
        <w:rPr>
          <w:rFonts w:ascii="Arial" w:hAnsi="Arial" w:cs="Arial"/>
          <w:sz w:val="24"/>
          <w:szCs w:val="24"/>
        </w:rPr>
        <w:t xml:space="preserve">Pemberdayaan Perempuan dan Perlindungan Anak urusan  mengacu pada prioritas “ </w:t>
      </w:r>
      <w:r w:rsidRPr="004E3E63">
        <w:rPr>
          <w:rFonts w:ascii="Arial" w:hAnsi="Arial" w:cs="Arial"/>
          <w:b/>
          <w:sz w:val="24"/>
          <w:szCs w:val="24"/>
        </w:rPr>
        <w:t>delapan</w:t>
      </w:r>
      <w:r w:rsidR="0054631B" w:rsidRPr="004E3E63">
        <w:rPr>
          <w:rFonts w:ascii="Arial" w:hAnsi="Arial" w:cs="Arial"/>
          <w:b/>
          <w:sz w:val="24"/>
          <w:szCs w:val="24"/>
        </w:rPr>
        <w:t xml:space="preserve"> fungsi keluarga</w:t>
      </w:r>
      <w:r w:rsidRPr="004E3E63">
        <w:rPr>
          <w:rFonts w:ascii="Arial" w:hAnsi="Arial" w:cs="Arial"/>
          <w:sz w:val="24"/>
          <w:szCs w:val="24"/>
        </w:rPr>
        <w:t xml:space="preserve"> “    Meningkatkan ketahanan keluarga dan kependudukan” dengan kebijakan :</w:t>
      </w:r>
    </w:p>
    <w:p w:rsidR="00136345" w:rsidRPr="004E3E63" w:rsidRDefault="0024213C" w:rsidP="00136345">
      <w:pPr>
        <w:autoSpaceDE w:val="0"/>
        <w:autoSpaceDN w:val="0"/>
        <w:adjustRightInd w:val="0"/>
        <w:spacing w:after="0"/>
        <w:jc w:val="both"/>
        <w:rPr>
          <w:rFonts w:ascii="Arial" w:hAnsi="Arial" w:cs="Arial"/>
          <w:sz w:val="24"/>
          <w:szCs w:val="24"/>
        </w:rPr>
      </w:pPr>
      <w:r w:rsidRPr="004E3E63">
        <w:rPr>
          <w:rFonts w:ascii="Arial" w:hAnsi="Arial" w:cs="Arial"/>
          <w:sz w:val="24"/>
          <w:szCs w:val="24"/>
        </w:rPr>
        <w:t>1.    Peningkatan Ketahanan Keluarga dan program Keluarga Berencana.</w:t>
      </w:r>
    </w:p>
    <w:p w:rsidR="0028597C" w:rsidRPr="004E3E63" w:rsidRDefault="0024213C" w:rsidP="00136345">
      <w:pPr>
        <w:autoSpaceDE w:val="0"/>
        <w:autoSpaceDN w:val="0"/>
        <w:adjustRightInd w:val="0"/>
        <w:spacing w:after="0"/>
        <w:jc w:val="both"/>
        <w:rPr>
          <w:rFonts w:ascii="Arial" w:hAnsi="Arial" w:cs="Arial"/>
          <w:sz w:val="24"/>
          <w:szCs w:val="24"/>
        </w:rPr>
      </w:pPr>
      <w:r w:rsidRPr="004E3E63">
        <w:rPr>
          <w:rFonts w:ascii="Arial" w:hAnsi="Arial" w:cs="Arial"/>
          <w:sz w:val="24"/>
          <w:szCs w:val="24"/>
        </w:rPr>
        <w:t>2.    Peningkatan Pemberdayaan Perempuan dan Ekonomi Keluarga</w:t>
      </w:r>
      <w:r w:rsidR="00283197" w:rsidRPr="004E3E63">
        <w:rPr>
          <w:rFonts w:ascii="Arial" w:hAnsi="Arial" w:cs="Arial"/>
          <w:sz w:val="24"/>
          <w:szCs w:val="24"/>
        </w:rPr>
        <w:t>.</w:t>
      </w:r>
    </w:p>
    <w:p w:rsidR="00136345" w:rsidRPr="004E3E63" w:rsidRDefault="0028597C" w:rsidP="00136345">
      <w:pPr>
        <w:autoSpaceDE w:val="0"/>
        <w:autoSpaceDN w:val="0"/>
        <w:adjustRightInd w:val="0"/>
        <w:spacing w:after="0"/>
        <w:jc w:val="both"/>
        <w:rPr>
          <w:rFonts w:ascii="Arial" w:hAnsi="Arial" w:cs="Arial"/>
          <w:sz w:val="24"/>
          <w:szCs w:val="24"/>
        </w:rPr>
      </w:pPr>
      <w:r w:rsidRPr="004E3E63">
        <w:rPr>
          <w:rFonts w:ascii="Arial" w:hAnsi="Arial" w:cs="Arial"/>
          <w:sz w:val="24"/>
          <w:szCs w:val="24"/>
        </w:rPr>
        <w:t>3.    Menurunnya laju pertumbuhan penduduk  alami</w:t>
      </w:r>
      <w:r w:rsidR="00283197" w:rsidRPr="004E3E63">
        <w:rPr>
          <w:rFonts w:ascii="Arial" w:hAnsi="Arial" w:cs="Arial"/>
          <w:sz w:val="24"/>
          <w:szCs w:val="24"/>
        </w:rPr>
        <w:t>.</w:t>
      </w:r>
    </w:p>
    <w:p w:rsidR="00283197" w:rsidRPr="004E3E63" w:rsidRDefault="00283197" w:rsidP="00136345">
      <w:pPr>
        <w:autoSpaceDE w:val="0"/>
        <w:autoSpaceDN w:val="0"/>
        <w:adjustRightInd w:val="0"/>
        <w:spacing w:after="0"/>
        <w:jc w:val="both"/>
        <w:rPr>
          <w:rFonts w:ascii="Arial" w:hAnsi="Arial" w:cs="Arial"/>
          <w:sz w:val="24"/>
          <w:szCs w:val="24"/>
        </w:rPr>
      </w:pPr>
      <w:r w:rsidRPr="004E3E63">
        <w:rPr>
          <w:rFonts w:ascii="Arial" w:hAnsi="Arial" w:cs="Arial"/>
          <w:sz w:val="24"/>
          <w:szCs w:val="24"/>
        </w:rPr>
        <w:t>4.    Meningkatnya tahapan keluarga sejahtera.</w:t>
      </w:r>
    </w:p>
    <w:p w:rsidR="0070230D" w:rsidRPr="004E3E63" w:rsidRDefault="0070230D" w:rsidP="00136345">
      <w:pPr>
        <w:autoSpaceDE w:val="0"/>
        <w:autoSpaceDN w:val="0"/>
        <w:adjustRightInd w:val="0"/>
        <w:spacing w:after="0"/>
        <w:jc w:val="both"/>
        <w:rPr>
          <w:rFonts w:ascii="Arial" w:hAnsi="Arial" w:cs="Arial"/>
          <w:sz w:val="24"/>
          <w:szCs w:val="24"/>
        </w:rPr>
      </w:pPr>
    </w:p>
    <w:p w:rsidR="0070230D" w:rsidRPr="004E3E63" w:rsidRDefault="0070230D" w:rsidP="00136345">
      <w:pPr>
        <w:autoSpaceDE w:val="0"/>
        <w:autoSpaceDN w:val="0"/>
        <w:adjustRightInd w:val="0"/>
        <w:spacing w:after="0"/>
        <w:jc w:val="both"/>
        <w:rPr>
          <w:rFonts w:ascii="Arial" w:hAnsi="Arial" w:cs="Arial"/>
          <w:sz w:val="24"/>
          <w:szCs w:val="24"/>
        </w:rPr>
      </w:pPr>
    </w:p>
    <w:p w:rsidR="0070230D" w:rsidRPr="004E3E63" w:rsidRDefault="0070230D" w:rsidP="00136345">
      <w:pPr>
        <w:autoSpaceDE w:val="0"/>
        <w:autoSpaceDN w:val="0"/>
        <w:adjustRightInd w:val="0"/>
        <w:spacing w:after="0"/>
        <w:jc w:val="both"/>
        <w:rPr>
          <w:rFonts w:ascii="Arial" w:hAnsi="Arial" w:cs="Arial"/>
          <w:sz w:val="24"/>
          <w:szCs w:val="24"/>
        </w:rPr>
      </w:pPr>
    </w:p>
    <w:p w:rsidR="0070230D" w:rsidRPr="004E3E63" w:rsidRDefault="0070230D" w:rsidP="00136345">
      <w:pPr>
        <w:autoSpaceDE w:val="0"/>
        <w:autoSpaceDN w:val="0"/>
        <w:adjustRightInd w:val="0"/>
        <w:spacing w:after="0"/>
        <w:jc w:val="both"/>
        <w:rPr>
          <w:rFonts w:ascii="Arial" w:hAnsi="Arial" w:cs="Arial"/>
          <w:sz w:val="24"/>
          <w:szCs w:val="24"/>
        </w:rPr>
      </w:pPr>
    </w:p>
    <w:p w:rsidR="0070230D" w:rsidRPr="004E3E63" w:rsidRDefault="0070230D" w:rsidP="00136345">
      <w:pPr>
        <w:autoSpaceDE w:val="0"/>
        <w:autoSpaceDN w:val="0"/>
        <w:adjustRightInd w:val="0"/>
        <w:spacing w:after="0"/>
        <w:jc w:val="both"/>
        <w:rPr>
          <w:rFonts w:ascii="Arial" w:hAnsi="Arial" w:cs="Arial"/>
          <w:sz w:val="24"/>
          <w:szCs w:val="24"/>
        </w:rPr>
      </w:pPr>
    </w:p>
    <w:p w:rsidR="00D74FFD" w:rsidRPr="00227425" w:rsidRDefault="00C61F91" w:rsidP="00227425">
      <w:pPr>
        <w:pStyle w:val="ListParagraph"/>
        <w:numPr>
          <w:ilvl w:val="1"/>
          <w:numId w:val="7"/>
        </w:numPr>
        <w:autoSpaceDE w:val="0"/>
        <w:autoSpaceDN w:val="0"/>
        <w:adjustRightInd w:val="0"/>
        <w:spacing w:after="0"/>
        <w:jc w:val="both"/>
        <w:rPr>
          <w:rFonts w:ascii="Arial" w:hAnsi="Arial" w:cs="Arial"/>
          <w:b/>
          <w:sz w:val="24"/>
          <w:szCs w:val="24"/>
        </w:rPr>
      </w:pPr>
      <w:r w:rsidRPr="00227425">
        <w:rPr>
          <w:rFonts w:ascii="Arial" w:hAnsi="Arial" w:cs="Arial"/>
          <w:b/>
          <w:sz w:val="24"/>
          <w:szCs w:val="24"/>
        </w:rPr>
        <w:lastRenderedPageBreak/>
        <w:t>Tujuan dan Sasaran Renja Dinas Pengendalian penduduk,Keluarga Perencana, Pemberdayaan Perempuan dan Perlindungan Anak</w:t>
      </w:r>
    </w:p>
    <w:p w:rsidR="0070230D" w:rsidRPr="004E3E63" w:rsidRDefault="00E40D13" w:rsidP="0070230D">
      <w:pPr>
        <w:spacing w:line="360" w:lineRule="auto"/>
        <w:ind w:left="709"/>
        <w:jc w:val="both"/>
        <w:rPr>
          <w:rFonts w:ascii="Arial" w:hAnsi="Arial" w:cs="Arial"/>
        </w:rPr>
      </w:pPr>
      <w:r w:rsidRPr="004E3E63">
        <w:rPr>
          <w:rFonts w:ascii="Arial" w:hAnsi="Arial" w:cs="Arial"/>
          <w:sz w:val="24"/>
          <w:szCs w:val="24"/>
        </w:rPr>
        <w:t xml:space="preserve"> </w:t>
      </w:r>
      <w:r w:rsidR="0070230D" w:rsidRPr="004E3E63">
        <w:rPr>
          <w:rFonts w:ascii="Arial" w:hAnsi="Arial" w:cs="Arial"/>
        </w:rPr>
        <w:t>Tujuan Adalah sesuatu yang akan dicapai atau dihasilkan dalam jangka waktu 1 (satu) sampai dengan 5 (lima) tahun. Tujuan ditetapkan dengan mengacu kepada pernyataan visi dan misi serta didasarkan pada isu-isu dan analisis strategis. Adapun tujuannya adalah sebagai berikut :</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 xml:space="preserve">Peningkatan Kualitas layanan masyarakat lainnya secara merata dan terjangkau untuk mendukung pengembangan pembangunan ekonomi </w:t>
      </w:r>
      <w:r w:rsidRPr="004E3E63">
        <w:rPr>
          <w:rFonts w:ascii="Arial" w:hAnsi="Arial" w:cs="Arial"/>
          <w:sz w:val="24"/>
          <w:szCs w:val="24"/>
        </w:rPr>
        <w:pgNum/>
      </w:r>
      <w:r w:rsidRPr="004E3E63">
        <w:rPr>
          <w:rFonts w:ascii="Arial" w:hAnsi="Arial" w:cs="Arial"/>
          <w:sz w:val="24"/>
          <w:szCs w:val="24"/>
        </w:rPr>
        <w:t>ystem dan budaya.</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 xml:space="preserve">Peningkatan kinerja pembangunan yang berkualitas bidang ekonomi dan </w:t>
      </w:r>
      <w:r w:rsidRPr="004E3E63">
        <w:rPr>
          <w:rFonts w:ascii="Arial" w:hAnsi="Arial" w:cs="Arial"/>
          <w:sz w:val="24"/>
          <w:szCs w:val="24"/>
        </w:rPr>
        <w:pgNum/>
      </w:r>
      <w:r w:rsidRPr="004E3E63">
        <w:rPr>
          <w:rFonts w:ascii="Arial" w:hAnsi="Arial" w:cs="Arial"/>
          <w:sz w:val="24"/>
          <w:szCs w:val="24"/>
        </w:rPr>
        <w:t>ystem budaya (pembangunan inklusif)</w:t>
      </w:r>
    </w:p>
    <w:p w:rsidR="0070230D" w:rsidRPr="004E3E63" w:rsidRDefault="0070230D" w:rsidP="0070230D">
      <w:pPr>
        <w:pStyle w:val="ListParagraph"/>
        <w:numPr>
          <w:ilvl w:val="0"/>
          <w:numId w:val="16"/>
        </w:numPr>
        <w:tabs>
          <w:tab w:val="left" w:pos="1134"/>
        </w:tabs>
        <w:spacing w:after="0" w:line="360" w:lineRule="auto"/>
        <w:ind w:hanging="11"/>
        <w:jc w:val="both"/>
        <w:rPr>
          <w:rFonts w:ascii="Arial" w:hAnsi="Arial" w:cs="Arial"/>
          <w:sz w:val="24"/>
          <w:szCs w:val="24"/>
        </w:rPr>
      </w:pPr>
      <w:r w:rsidRPr="004E3E63">
        <w:rPr>
          <w:rFonts w:ascii="Arial" w:hAnsi="Arial" w:cs="Arial"/>
          <w:sz w:val="24"/>
          <w:szCs w:val="24"/>
        </w:rPr>
        <w:t>Mengendalikan laju pertumbuhan penduduk (LPP)</w:t>
      </w:r>
    </w:p>
    <w:p w:rsidR="0070230D" w:rsidRPr="004E3E63" w:rsidRDefault="0070230D" w:rsidP="0070230D">
      <w:pPr>
        <w:pStyle w:val="ListParagraph"/>
        <w:numPr>
          <w:ilvl w:val="0"/>
          <w:numId w:val="16"/>
        </w:numPr>
        <w:tabs>
          <w:tab w:val="left" w:pos="1134"/>
        </w:tabs>
        <w:spacing w:after="0" w:line="360" w:lineRule="auto"/>
        <w:ind w:hanging="11"/>
        <w:jc w:val="both"/>
        <w:rPr>
          <w:rFonts w:ascii="Arial" w:hAnsi="Arial" w:cs="Arial"/>
          <w:sz w:val="24"/>
          <w:szCs w:val="24"/>
        </w:rPr>
      </w:pPr>
      <w:r w:rsidRPr="004E3E63">
        <w:rPr>
          <w:rFonts w:ascii="Arial" w:hAnsi="Arial" w:cs="Arial"/>
          <w:sz w:val="24"/>
          <w:szCs w:val="24"/>
        </w:rPr>
        <w:t>Menguatkan akses pelayanan KB dan KR yang merata dan berkualitas</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Peningkatan pembinanan peserta KB, baik menggunakan MKJP maupun Non-MJKP Meningkatkan pemahaman remaja mengenai Keluarga Berencana dan Kesehatan Reproduksi ;</w:t>
      </w:r>
    </w:p>
    <w:p w:rsidR="0070230D" w:rsidRPr="004E3E63" w:rsidRDefault="0070230D" w:rsidP="0070230D">
      <w:pPr>
        <w:pStyle w:val="ListParagraph"/>
        <w:numPr>
          <w:ilvl w:val="0"/>
          <w:numId w:val="16"/>
        </w:numPr>
        <w:tabs>
          <w:tab w:val="left" w:pos="1134"/>
        </w:tabs>
        <w:spacing w:after="0" w:line="360" w:lineRule="auto"/>
        <w:ind w:hanging="11"/>
        <w:jc w:val="both"/>
        <w:rPr>
          <w:rFonts w:ascii="Arial" w:hAnsi="Arial" w:cs="Arial"/>
          <w:sz w:val="24"/>
          <w:szCs w:val="24"/>
        </w:rPr>
      </w:pPr>
      <w:r w:rsidRPr="004E3E63">
        <w:rPr>
          <w:rFonts w:ascii="Arial" w:hAnsi="Arial" w:cs="Arial"/>
          <w:sz w:val="24"/>
          <w:szCs w:val="24"/>
        </w:rPr>
        <w:t>Mewujudkan Keluarga bahagia dan sejahtera;</w:t>
      </w:r>
    </w:p>
    <w:p w:rsidR="0070230D" w:rsidRPr="004E3E63" w:rsidRDefault="0070230D" w:rsidP="0070230D">
      <w:pPr>
        <w:pStyle w:val="ListParagraph"/>
        <w:numPr>
          <w:ilvl w:val="0"/>
          <w:numId w:val="16"/>
        </w:numPr>
        <w:tabs>
          <w:tab w:val="left" w:pos="1134"/>
        </w:tabs>
        <w:spacing w:after="0" w:line="360" w:lineRule="auto"/>
        <w:ind w:hanging="11"/>
        <w:jc w:val="both"/>
        <w:rPr>
          <w:rFonts w:ascii="Arial" w:hAnsi="Arial" w:cs="Arial"/>
          <w:sz w:val="24"/>
          <w:szCs w:val="24"/>
        </w:rPr>
      </w:pPr>
      <w:r w:rsidRPr="004E3E63">
        <w:rPr>
          <w:rFonts w:ascii="Arial" w:hAnsi="Arial" w:cs="Arial"/>
          <w:sz w:val="24"/>
          <w:szCs w:val="24"/>
        </w:rPr>
        <w:t>Meningkatkan penyediaan informasi data makro keluarga di setiap desa/kel</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 xml:space="preserve">Mewujudkan sistem data dan informasi kependudukan sebagai dasar pengambilan kebijakan; </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Melakukan penyelenggaraan pendidikan formal, non formal dan in formal yang melakukan pendidikan kependudukan;</w:t>
      </w:r>
    </w:p>
    <w:p w:rsidR="0070230D" w:rsidRPr="004E3E63" w:rsidRDefault="0070230D" w:rsidP="0070230D">
      <w:pPr>
        <w:pStyle w:val="ListParagraph"/>
        <w:numPr>
          <w:ilvl w:val="0"/>
          <w:numId w:val="16"/>
        </w:numPr>
        <w:tabs>
          <w:tab w:val="left" w:pos="1134"/>
        </w:tabs>
        <w:spacing w:after="0" w:line="360" w:lineRule="auto"/>
        <w:ind w:hanging="11"/>
        <w:jc w:val="both"/>
        <w:rPr>
          <w:rFonts w:ascii="Arial" w:hAnsi="Arial" w:cs="Arial"/>
          <w:sz w:val="24"/>
          <w:szCs w:val="24"/>
        </w:rPr>
      </w:pPr>
      <w:r w:rsidRPr="004E3E63">
        <w:rPr>
          <w:rFonts w:ascii="Arial" w:hAnsi="Arial" w:cs="Arial"/>
          <w:sz w:val="24"/>
          <w:szCs w:val="24"/>
        </w:rPr>
        <w:t>Meningkatkan kualitas perempuan yang berkeadilan gender;</w:t>
      </w:r>
    </w:p>
    <w:p w:rsidR="0070230D" w:rsidRPr="004E3E63" w:rsidRDefault="0070230D" w:rsidP="0070230D">
      <w:pPr>
        <w:pStyle w:val="ListParagraph"/>
        <w:numPr>
          <w:ilvl w:val="0"/>
          <w:numId w:val="16"/>
        </w:numPr>
        <w:tabs>
          <w:tab w:val="left" w:pos="1134"/>
        </w:tabs>
        <w:spacing w:after="0" w:line="360" w:lineRule="auto"/>
        <w:ind w:hanging="11"/>
        <w:jc w:val="both"/>
        <w:rPr>
          <w:rFonts w:ascii="Arial" w:hAnsi="Arial" w:cs="Arial"/>
          <w:sz w:val="24"/>
          <w:szCs w:val="24"/>
        </w:rPr>
      </w:pPr>
      <w:r w:rsidRPr="004E3E63">
        <w:rPr>
          <w:rFonts w:ascii="Arial" w:hAnsi="Arial" w:cs="Arial"/>
          <w:sz w:val="24"/>
          <w:szCs w:val="24"/>
        </w:rPr>
        <w:t>Mewujudkan Kabupaten Tanah Laut sebagai Kota Layak Anak (KLA);</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Meningkatkan Pemenuhan dan perlindungan Hak perempuan dan anak korban tindak kekerasan;</w:t>
      </w:r>
    </w:p>
    <w:p w:rsidR="0070230D" w:rsidRPr="004E3E63" w:rsidRDefault="0070230D" w:rsidP="0070230D">
      <w:pPr>
        <w:pStyle w:val="ListParagraph"/>
        <w:numPr>
          <w:ilvl w:val="0"/>
          <w:numId w:val="16"/>
        </w:numPr>
        <w:tabs>
          <w:tab w:val="left" w:pos="1134"/>
        </w:tabs>
        <w:spacing w:after="0" w:line="360" w:lineRule="auto"/>
        <w:ind w:left="1134" w:hanging="425"/>
        <w:jc w:val="both"/>
        <w:rPr>
          <w:rFonts w:ascii="Arial" w:hAnsi="Arial" w:cs="Arial"/>
          <w:sz w:val="24"/>
          <w:szCs w:val="24"/>
        </w:rPr>
      </w:pPr>
      <w:r w:rsidRPr="004E3E63">
        <w:rPr>
          <w:rFonts w:ascii="Arial" w:hAnsi="Arial" w:cs="Arial"/>
          <w:sz w:val="24"/>
          <w:szCs w:val="24"/>
        </w:rPr>
        <w:t>Meningkatkan tata kelola pemerintahan yang baik dan bersih serta layanan public yang berkualitas berbasis teknologi informasi.</w:t>
      </w:r>
    </w:p>
    <w:p w:rsidR="0070230D" w:rsidRPr="004E3E63" w:rsidRDefault="0070230D" w:rsidP="0070230D">
      <w:pPr>
        <w:spacing w:after="0" w:line="360" w:lineRule="auto"/>
        <w:ind w:firstLine="720"/>
        <w:jc w:val="both"/>
        <w:rPr>
          <w:rFonts w:ascii="Arial" w:hAnsi="Arial" w:cs="Arial"/>
          <w:sz w:val="24"/>
          <w:szCs w:val="24"/>
        </w:rPr>
      </w:pPr>
      <w:r w:rsidRPr="004E3E63">
        <w:rPr>
          <w:rFonts w:ascii="Arial" w:hAnsi="Arial" w:cs="Arial"/>
          <w:sz w:val="24"/>
          <w:szCs w:val="24"/>
        </w:rPr>
        <w:t>Sedangkan sasar</w:t>
      </w:r>
      <w:r w:rsidR="004E3E63" w:rsidRPr="004E3E63">
        <w:rPr>
          <w:rFonts w:ascii="Arial" w:hAnsi="Arial" w:cs="Arial"/>
          <w:sz w:val="24"/>
          <w:szCs w:val="24"/>
        </w:rPr>
        <w:t>an Rencana Kerja SKPD Tahun 2021</w:t>
      </w:r>
      <w:r w:rsidRPr="004E3E63">
        <w:rPr>
          <w:rFonts w:ascii="Arial" w:hAnsi="Arial" w:cs="Arial"/>
          <w:sz w:val="24"/>
          <w:szCs w:val="24"/>
        </w:rPr>
        <w:t>, yaitu :</w:t>
      </w:r>
    </w:p>
    <w:p w:rsidR="0070230D" w:rsidRPr="004E3E63" w:rsidRDefault="0070230D" w:rsidP="0070230D">
      <w:pPr>
        <w:spacing w:line="360" w:lineRule="auto"/>
        <w:ind w:left="426"/>
        <w:jc w:val="both"/>
        <w:rPr>
          <w:rFonts w:ascii="Arial" w:hAnsi="Arial" w:cs="Arial"/>
        </w:rPr>
      </w:pPr>
      <w:r w:rsidRPr="004E3E63">
        <w:rPr>
          <w:rFonts w:ascii="Arial" w:hAnsi="Arial" w:cs="Arial"/>
          <w:sz w:val="24"/>
          <w:szCs w:val="24"/>
        </w:rPr>
        <w:t> </w:t>
      </w:r>
      <w:r w:rsidRPr="004E3E63">
        <w:rPr>
          <w:rFonts w:ascii="Arial" w:hAnsi="Arial" w:cs="Arial"/>
          <w:sz w:val="24"/>
          <w:szCs w:val="24"/>
        </w:rPr>
        <w:tab/>
      </w:r>
      <w:r w:rsidRPr="004E3E63">
        <w:rPr>
          <w:rFonts w:ascii="Arial" w:hAnsi="Arial" w:cs="Arial"/>
        </w:rPr>
        <w:t>Sasaran yang hendak dicapai atau dihasilkan oleh Dinas Pengendalian Penduduk, Keluarga Berencana, Pemberdayaan perempuan dan Perlindungan Anak Kabupaten Tanah Laut dalam k</w:t>
      </w:r>
      <w:r w:rsidR="004E3E63" w:rsidRPr="004E3E63">
        <w:rPr>
          <w:rFonts w:ascii="Arial" w:hAnsi="Arial" w:cs="Arial"/>
        </w:rPr>
        <w:t>urun waktu 1 ( Satu ) Tahun 2021</w:t>
      </w:r>
      <w:r w:rsidRPr="004E3E63">
        <w:rPr>
          <w:rFonts w:ascii="Arial" w:hAnsi="Arial" w:cs="Arial"/>
        </w:rPr>
        <w:t xml:space="preserve"> dapat dirumuskan yaitu :</w:t>
      </w:r>
    </w:p>
    <w:p w:rsidR="0070230D" w:rsidRPr="004E3E63" w:rsidRDefault="0070230D" w:rsidP="0070230D">
      <w:pPr>
        <w:spacing w:line="360" w:lineRule="auto"/>
        <w:ind w:left="426"/>
        <w:jc w:val="both"/>
        <w:rPr>
          <w:rFonts w:ascii="Arial" w:hAnsi="Arial" w:cs="Arial"/>
          <w:sz w:val="24"/>
          <w:szCs w:val="24"/>
        </w:rPr>
      </w:pPr>
      <w:r w:rsidRPr="004E3E63">
        <w:rPr>
          <w:rFonts w:ascii="Arial" w:hAnsi="Arial" w:cs="Arial"/>
          <w:b/>
          <w:sz w:val="24"/>
          <w:szCs w:val="24"/>
        </w:rPr>
        <w:t>Sasaran- 1</w:t>
      </w:r>
      <w:r w:rsidRPr="004E3E63">
        <w:rPr>
          <w:rFonts w:ascii="Arial" w:hAnsi="Arial" w:cs="Arial"/>
          <w:sz w:val="24"/>
          <w:szCs w:val="24"/>
        </w:rPr>
        <w:t xml:space="preserve"> Meningkatnya akses dan kualitas pelayanan masyarakat lainnya;</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hanging="294"/>
        <w:jc w:val="both"/>
        <w:rPr>
          <w:rFonts w:ascii="Arial" w:hAnsi="Arial" w:cs="Arial"/>
          <w:b/>
          <w:sz w:val="24"/>
          <w:szCs w:val="24"/>
        </w:rPr>
      </w:pPr>
      <w:r w:rsidRPr="004E3E63">
        <w:rPr>
          <w:rFonts w:ascii="Arial" w:hAnsi="Arial" w:cs="Arial"/>
          <w:b/>
          <w:sz w:val="24"/>
          <w:szCs w:val="24"/>
        </w:rPr>
        <w:t xml:space="preserve">Sasaran- 2 </w:t>
      </w:r>
      <w:r w:rsidRPr="004E3E63">
        <w:rPr>
          <w:rFonts w:ascii="Arial" w:hAnsi="Arial" w:cs="Arial"/>
          <w:sz w:val="24"/>
          <w:szCs w:val="24"/>
        </w:rPr>
        <w:t>Meningkatnya kualitas pertumbuhan ekonomi;</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hanging="294"/>
        <w:jc w:val="both"/>
        <w:rPr>
          <w:rFonts w:ascii="Arial" w:hAnsi="Arial" w:cs="Arial"/>
          <w:b/>
          <w:sz w:val="24"/>
          <w:szCs w:val="24"/>
        </w:rPr>
      </w:pPr>
      <w:r w:rsidRPr="004E3E63">
        <w:rPr>
          <w:rFonts w:ascii="Arial" w:hAnsi="Arial" w:cs="Arial"/>
          <w:b/>
          <w:sz w:val="24"/>
          <w:szCs w:val="24"/>
        </w:rPr>
        <w:t xml:space="preserve">Sasaran- 3 </w:t>
      </w:r>
      <w:r w:rsidRPr="004E3E63">
        <w:rPr>
          <w:rFonts w:ascii="Arial" w:hAnsi="Arial" w:cs="Arial"/>
          <w:sz w:val="24"/>
          <w:szCs w:val="24"/>
        </w:rPr>
        <w:t>Menurunnya Laju Pertumbuhan Penduduk (LPP);</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hanging="294"/>
        <w:jc w:val="both"/>
        <w:rPr>
          <w:rFonts w:ascii="Arial" w:hAnsi="Arial" w:cs="Arial"/>
          <w:b/>
          <w:sz w:val="24"/>
          <w:szCs w:val="24"/>
        </w:rPr>
      </w:pPr>
      <w:r w:rsidRPr="004E3E63">
        <w:rPr>
          <w:rFonts w:ascii="Arial" w:hAnsi="Arial" w:cs="Arial"/>
          <w:b/>
          <w:sz w:val="24"/>
          <w:szCs w:val="24"/>
        </w:rPr>
        <w:t xml:space="preserve">Sasaran- 4 </w:t>
      </w:r>
      <w:r w:rsidRPr="004E3E63">
        <w:rPr>
          <w:rFonts w:ascii="Arial" w:hAnsi="Arial" w:cs="Arial"/>
          <w:sz w:val="24"/>
          <w:szCs w:val="24"/>
        </w:rPr>
        <w:t>Menurunnya angka kelahiran total (TFR) per WUS 15-49 tahun;</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hanging="294"/>
        <w:jc w:val="both"/>
        <w:rPr>
          <w:rFonts w:ascii="Arial" w:hAnsi="Arial" w:cs="Arial"/>
          <w:b/>
          <w:sz w:val="24"/>
          <w:szCs w:val="24"/>
        </w:rPr>
      </w:pPr>
      <w:r w:rsidRPr="004E3E63">
        <w:rPr>
          <w:rFonts w:ascii="Arial" w:hAnsi="Arial" w:cs="Arial"/>
          <w:b/>
          <w:sz w:val="24"/>
          <w:szCs w:val="24"/>
        </w:rPr>
        <w:lastRenderedPageBreak/>
        <w:t xml:space="preserve">Sasaran- 5 </w:t>
      </w:r>
      <w:r w:rsidRPr="004E3E63">
        <w:rPr>
          <w:rFonts w:ascii="Arial" w:hAnsi="Arial" w:cs="Arial"/>
          <w:sz w:val="24"/>
          <w:szCs w:val="24"/>
        </w:rPr>
        <w:t>Meningkatnya pemakaian kontrasepsi modern (mCPR);</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hanging="294"/>
        <w:jc w:val="both"/>
        <w:rPr>
          <w:rFonts w:ascii="Arial" w:hAnsi="Arial" w:cs="Arial"/>
          <w:b/>
          <w:sz w:val="24"/>
          <w:szCs w:val="24"/>
        </w:rPr>
      </w:pPr>
      <w:r w:rsidRPr="004E3E63">
        <w:rPr>
          <w:rFonts w:ascii="Arial" w:hAnsi="Arial" w:cs="Arial"/>
          <w:b/>
          <w:sz w:val="24"/>
          <w:szCs w:val="24"/>
        </w:rPr>
        <w:t xml:space="preserve">Sasaran- 6 </w:t>
      </w:r>
      <w:r w:rsidRPr="004E3E63">
        <w:rPr>
          <w:rFonts w:ascii="Arial" w:hAnsi="Arial" w:cs="Arial"/>
          <w:sz w:val="24"/>
          <w:szCs w:val="24"/>
        </w:rPr>
        <w:t>Menurunnya kebutuhan ber-KB yang tidak terpenuhi (Unmet-Need)</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left="709" w:hanging="283"/>
        <w:jc w:val="both"/>
        <w:rPr>
          <w:rFonts w:ascii="Arial" w:hAnsi="Arial" w:cs="Arial"/>
          <w:b/>
          <w:sz w:val="24"/>
          <w:szCs w:val="24"/>
        </w:rPr>
      </w:pPr>
      <w:r w:rsidRPr="004E3E63">
        <w:rPr>
          <w:rFonts w:ascii="Arial" w:hAnsi="Arial" w:cs="Arial"/>
          <w:b/>
          <w:sz w:val="24"/>
          <w:szCs w:val="24"/>
        </w:rPr>
        <w:t xml:space="preserve">Sasaran-7 </w:t>
      </w:r>
      <w:r w:rsidRPr="004E3E63">
        <w:rPr>
          <w:rFonts w:ascii="Arial" w:hAnsi="Arial" w:cs="Arial"/>
          <w:sz w:val="24"/>
          <w:szCs w:val="24"/>
        </w:rPr>
        <w:t>Meningkatkan penyediaan informasi  data mikro keluarga di setiap desa/kel;</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left="709" w:hanging="283"/>
        <w:jc w:val="both"/>
        <w:rPr>
          <w:rFonts w:ascii="Arial" w:hAnsi="Arial" w:cs="Arial"/>
          <w:b/>
          <w:sz w:val="24"/>
          <w:szCs w:val="24"/>
        </w:rPr>
      </w:pPr>
      <w:r w:rsidRPr="004E3E63">
        <w:rPr>
          <w:rFonts w:ascii="Arial" w:hAnsi="Arial" w:cs="Arial"/>
          <w:b/>
          <w:sz w:val="24"/>
          <w:szCs w:val="24"/>
        </w:rPr>
        <w:t xml:space="preserve">Sasaran- 8 </w:t>
      </w:r>
      <w:r w:rsidRPr="004E3E63">
        <w:rPr>
          <w:rFonts w:ascii="Arial" w:hAnsi="Arial" w:cs="Arial"/>
          <w:sz w:val="24"/>
          <w:szCs w:val="24"/>
        </w:rPr>
        <w:t xml:space="preserve">Mewujudkan sistem data dan informasi kependudukan sebagai dasar pengambil kebijakan; </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left="284" w:firstLine="76"/>
        <w:jc w:val="both"/>
        <w:rPr>
          <w:rFonts w:ascii="Arial" w:hAnsi="Arial" w:cs="Arial"/>
          <w:b/>
          <w:sz w:val="24"/>
          <w:szCs w:val="24"/>
        </w:rPr>
      </w:pPr>
      <w:r w:rsidRPr="004E3E63">
        <w:rPr>
          <w:rFonts w:ascii="Arial" w:hAnsi="Arial" w:cs="Arial"/>
          <w:b/>
          <w:sz w:val="24"/>
          <w:szCs w:val="24"/>
        </w:rPr>
        <w:t xml:space="preserve">Sasaran- 9  </w:t>
      </w:r>
      <w:r w:rsidRPr="004E3E63">
        <w:rPr>
          <w:rFonts w:ascii="Arial" w:hAnsi="Arial" w:cs="Arial"/>
          <w:sz w:val="24"/>
          <w:szCs w:val="24"/>
        </w:rPr>
        <w:t>Terbentunya Sekolah Siaga Kependudukan (SSK)</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left="709" w:hanging="349"/>
        <w:jc w:val="both"/>
        <w:rPr>
          <w:rFonts w:ascii="Arial" w:hAnsi="Arial" w:cs="Arial"/>
          <w:b/>
          <w:sz w:val="24"/>
          <w:szCs w:val="24"/>
        </w:rPr>
      </w:pPr>
      <w:r w:rsidRPr="004E3E63">
        <w:rPr>
          <w:rFonts w:ascii="Arial" w:hAnsi="Arial" w:cs="Arial"/>
          <w:b/>
          <w:sz w:val="24"/>
          <w:szCs w:val="24"/>
        </w:rPr>
        <w:t xml:space="preserve">Sasaran-10 </w:t>
      </w:r>
      <w:r w:rsidRPr="004E3E63">
        <w:rPr>
          <w:rFonts w:ascii="Arial" w:hAnsi="Arial" w:cs="Arial"/>
          <w:sz w:val="24"/>
          <w:szCs w:val="24"/>
        </w:rPr>
        <w:t>Meningkatnya kualitas hidup perempuan yang berkeadilan gender;</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left="709" w:hanging="349"/>
        <w:jc w:val="both"/>
        <w:rPr>
          <w:rFonts w:ascii="Arial" w:hAnsi="Arial" w:cs="Arial"/>
          <w:b/>
          <w:sz w:val="24"/>
          <w:szCs w:val="24"/>
        </w:rPr>
      </w:pPr>
      <w:r w:rsidRPr="004E3E63">
        <w:rPr>
          <w:rFonts w:ascii="Arial" w:hAnsi="Arial" w:cs="Arial"/>
          <w:b/>
          <w:sz w:val="24"/>
          <w:szCs w:val="24"/>
        </w:rPr>
        <w:t xml:space="preserve">Sasaran-11 </w:t>
      </w:r>
      <w:r w:rsidRPr="004E3E63">
        <w:rPr>
          <w:rFonts w:ascii="Arial" w:hAnsi="Arial" w:cs="Arial"/>
          <w:sz w:val="24"/>
          <w:szCs w:val="24"/>
        </w:rPr>
        <w:t>Terwujudnya Kabupaten Tanah Laut sebagai kota Layak Anak( KLA) ;</w:t>
      </w:r>
      <w:r w:rsidRPr="004E3E63">
        <w:rPr>
          <w:rFonts w:ascii="Arial" w:hAnsi="Arial" w:cs="Arial"/>
          <w:b/>
          <w:sz w:val="24"/>
          <w:szCs w:val="24"/>
        </w:rPr>
        <w:t xml:space="preserve">Sasaran-12 </w:t>
      </w:r>
      <w:r w:rsidRPr="004E3E63">
        <w:rPr>
          <w:rFonts w:ascii="Arial" w:hAnsi="Arial" w:cs="Arial"/>
          <w:sz w:val="24"/>
          <w:szCs w:val="24"/>
        </w:rPr>
        <w:t>Meningkatnya Pemenuhan dan perlindungan hak hak perempuan dan anak korban tindak kekerasan;</w:t>
      </w:r>
    </w:p>
    <w:p w:rsidR="0070230D" w:rsidRPr="004E3E63" w:rsidRDefault="0070230D" w:rsidP="0070230D">
      <w:pPr>
        <w:pStyle w:val="ListParagraph"/>
        <w:widowControl w:val="0"/>
        <w:numPr>
          <w:ilvl w:val="0"/>
          <w:numId w:val="17"/>
        </w:numPr>
        <w:overflowPunct w:val="0"/>
        <w:autoSpaceDE w:val="0"/>
        <w:autoSpaceDN w:val="0"/>
        <w:adjustRightInd w:val="0"/>
        <w:snapToGrid w:val="0"/>
        <w:spacing w:after="0" w:line="360" w:lineRule="auto"/>
        <w:ind w:left="709" w:hanging="349"/>
        <w:jc w:val="both"/>
        <w:rPr>
          <w:rFonts w:ascii="Arial" w:hAnsi="Arial" w:cs="Arial"/>
          <w:b/>
          <w:sz w:val="24"/>
          <w:szCs w:val="24"/>
        </w:rPr>
      </w:pPr>
      <w:r w:rsidRPr="004E3E63">
        <w:rPr>
          <w:rFonts w:ascii="Arial" w:hAnsi="Arial" w:cs="Arial"/>
          <w:b/>
          <w:sz w:val="24"/>
          <w:szCs w:val="24"/>
        </w:rPr>
        <w:t xml:space="preserve">Sasaran-13 </w:t>
      </w:r>
      <w:r w:rsidRPr="004E3E63">
        <w:rPr>
          <w:rFonts w:ascii="Arial" w:hAnsi="Arial" w:cs="Arial"/>
          <w:sz w:val="24"/>
          <w:szCs w:val="24"/>
        </w:rPr>
        <w:t>Meningkatnya akuntabilitas kinerja pemerintahan dan reformasi pelayanan publik.</w:t>
      </w:r>
    </w:p>
    <w:p w:rsidR="002A1758" w:rsidRPr="004E3E63" w:rsidRDefault="00D74FFD" w:rsidP="002B097A">
      <w:pPr>
        <w:autoSpaceDE w:val="0"/>
        <w:autoSpaceDN w:val="0"/>
        <w:adjustRightInd w:val="0"/>
        <w:spacing w:after="0"/>
        <w:ind w:left="1170" w:hanging="1170"/>
        <w:jc w:val="both"/>
        <w:rPr>
          <w:rFonts w:ascii="Arial" w:hAnsi="Arial" w:cs="Arial"/>
          <w:b/>
          <w:sz w:val="24"/>
          <w:szCs w:val="24"/>
        </w:rPr>
      </w:pPr>
      <w:r w:rsidRPr="004E3E63">
        <w:rPr>
          <w:rFonts w:ascii="Arial" w:hAnsi="Arial" w:cs="Arial"/>
          <w:b/>
          <w:sz w:val="24"/>
          <w:szCs w:val="24"/>
        </w:rPr>
        <w:t>3.3 Program dan Kegiatan</w:t>
      </w:r>
    </w:p>
    <w:p w:rsidR="009F0001" w:rsidRPr="004E3E63" w:rsidRDefault="00D74FFD" w:rsidP="002B097A">
      <w:pPr>
        <w:spacing w:after="0"/>
        <w:ind w:left="426"/>
        <w:jc w:val="both"/>
        <w:rPr>
          <w:rFonts w:ascii="Arial" w:hAnsi="Arial" w:cs="Arial"/>
          <w:sz w:val="24"/>
          <w:szCs w:val="24"/>
        </w:rPr>
      </w:pPr>
      <w:r w:rsidRPr="004E3E63">
        <w:rPr>
          <w:rFonts w:ascii="Arial" w:hAnsi="Arial" w:cs="Arial"/>
          <w:sz w:val="24"/>
          <w:szCs w:val="24"/>
        </w:rPr>
        <w:t xml:space="preserve">. </w:t>
      </w:r>
      <w:r w:rsidR="007F281C" w:rsidRPr="004E3E63">
        <w:rPr>
          <w:rFonts w:ascii="Arial" w:hAnsi="Arial" w:cs="Arial"/>
          <w:sz w:val="24"/>
          <w:szCs w:val="24"/>
        </w:rPr>
        <w:t>Faktor-faktor yang menjadi bahan</w:t>
      </w:r>
      <w:r w:rsidR="009F0001" w:rsidRPr="004E3E63">
        <w:rPr>
          <w:rFonts w:ascii="Arial" w:hAnsi="Arial" w:cs="Arial"/>
          <w:sz w:val="24"/>
          <w:szCs w:val="24"/>
        </w:rPr>
        <w:t xml:space="preserve"> pertimbangan </w:t>
      </w:r>
      <w:r w:rsidR="007F281C" w:rsidRPr="004E3E63">
        <w:rPr>
          <w:rFonts w:ascii="Arial" w:hAnsi="Arial" w:cs="Arial"/>
          <w:sz w:val="24"/>
          <w:szCs w:val="24"/>
        </w:rPr>
        <w:t>terhadap rumusan program dan kegiatan</w:t>
      </w:r>
      <w:r w:rsidR="004E3E63" w:rsidRPr="004E3E63">
        <w:rPr>
          <w:rFonts w:ascii="Arial" w:hAnsi="Arial" w:cs="Arial"/>
          <w:sz w:val="24"/>
          <w:szCs w:val="24"/>
        </w:rPr>
        <w:t>, RKPD tahun 2021</w:t>
      </w:r>
      <w:r w:rsidR="009F0001" w:rsidRPr="004E3E63">
        <w:rPr>
          <w:rFonts w:ascii="Arial" w:hAnsi="Arial" w:cs="Arial"/>
          <w:sz w:val="24"/>
          <w:szCs w:val="24"/>
        </w:rPr>
        <w:t xml:space="preserve"> ditetapkan lebih mengarah</w:t>
      </w:r>
      <w:r w:rsidR="007F281C" w:rsidRPr="004E3E63">
        <w:rPr>
          <w:rFonts w:ascii="Arial" w:hAnsi="Arial" w:cs="Arial"/>
          <w:sz w:val="24"/>
          <w:szCs w:val="24"/>
        </w:rPr>
        <w:t>Pencapaian Visi dan Misi kepala daerah,</w:t>
      </w:r>
      <w:r w:rsidR="009F0001" w:rsidRPr="004E3E63">
        <w:rPr>
          <w:rFonts w:ascii="Arial" w:hAnsi="Arial" w:cs="Arial"/>
          <w:sz w:val="24"/>
          <w:szCs w:val="24"/>
        </w:rPr>
        <w:t xml:space="preserve"> SPM dan SDGs </w:t>
      </w:r>
      <w:r w:rsidR="007F281C" w:rsidRPr="004E3E63">
        <w:rPr>
          <w:rFonts w:ascii="Arial" w:hAnsi="Arial" w:cs="Arial"/>
          <w:sz w:val="24"/>
          <w:szCs w:val="24"/>
        </w:rPr>
        <w:t>.</w:t>
      </w:r>
      <w:r w:rsidR="00091A6A" w:rsidRPr="004E3E63">
        <w:rPr>
          <w:rFonts w:ascii="Arial" w:hAnsi="Arial" w:cs="Arial"/>
          <w:sz w:val="24"/>
          <w:szCs w:val="24"/>
        </w:rPr>
        <w:t>sebagai berikut :</w:t>
      </w:r>
    </w:p>
    <w:p w:rsidR="00091A6A" w:rsidRPr="004E3E63" w:rsidRDefault="00091A6A" w:rsidP="00091A6A">
      <w:pPr>
        <w:pStyle w:val="ListParagraph"/>
        <w:numPr>
          <w:ilvl w:val="0"/>
          <w:numId w:val="14"/>
        </w:numPr>
        <w:spacing w:after="0"/>
        <w:jc w:val="both"/>
        <w:rPr>
          <w:rFonts w:ascii="Arial" w:hAnsi="Arial" w:cs="Arial"/>
          <w:sz w:val="24"/>
          <w:szCs w:val="24"/>
        </w:rPr>
      </w:pPr>
      <w:r w:rsidRPr="004E3E63">
        <w:rPr>
          <w:rFonts w:ascii="Arial" w:hAnsi="Arial" w:cs="Arial"/>
          <w:color w:val="333333"/>
          <w:sz w:val="24"/>
          <w:szCs w:val="24"/>
        </w:rPr>
        <w:t xml:space="preserve">Bidang </w:t>
      </w:r>
      <w:r w:rsidRPr="004E3E63">
        <w:rPr>
          <w:rFonts w:ascii="Arial" w:hAnsi="Arial" w:cs="Arial"/>
          <w:sz w:val="24"/>
          <w:szCs w:val="24"/>
        </w:rPr>
        <w:t>Keluarga Berencana dan Keluarga Sejahtera</w:t>
      </w:r>
      <w:r w:rsidR="009A7368" w:rsidRPr="004E3E63">
        <w:rPr>
          <w:rFonts w:ascii="Arial" w:hAnsi="Arial" w:cs="Arial"/>
          <w:sz w:val="24"/>
          <w:szCs w:val="24"/>
        </w:rPr>
        <w:t>;</w:t>
      </w:r>
    </w:p>
    <w:p w:rsidR="00091A6A" w:rsidRPr="004E3E63" w:rsidRDefault="00091A6A" w:rsidP="00091A6A">
      <w:pPr>
        <w:pStyle w:val="ListParagraph"/>
        <w:numPr>
          <w:ilvl w:val="0"/>
          <w:numId w:val="14"/>
        </w:numPr>
        <w:spacing w:after="0"/>
        <w:jc w:val="both"/>
        <w:rPr>
          <w:rFonts w:ascii="Arial" w:hAnsi="Arial" w:cs="Arial"/>
          <w:sz w:val="24"/>
          <w:szCs w:val="24"/>
        </w:rPr>
      </w:pPr>
      <w:r w:rsidRPr="004E3E63">
        <w:rPr>
          <w:rFonts w:ascii="Arial" w:eastAsia="Times New Roman" w:hAnsi="Arial" w:cs="Arial"/>
          <w:sz w:val="24"/>
          <w:szCs w:val="24"/>
        </w:rPr>
        <w:t>Pelayanan Komunikasi Informasi dan Edukasi Keluarga Berencana dan Keluarga Sejahtera (KIE KB dan KS)</w:t>
      </w:r>
      <w:r w:rsidR="009A7368" w:rsidRPr="004E3E63">
        <w:rPr>
          <w:rFonts w:ascii="Arial" w:eastAsia="Times New Roman" w:hAnsi="Arial" w:cs="Arial"/>
          <w:sz w:val="24"/>
          <w:szCs w:val="24"/>
        </w:rPr>
        <w:t>;</w:t>
      </w:r>
    </w:p>
    <w:p w:rsidR="009A7368" w:rsidRPr="004E3E63" w:rsidRDefault="009A7368" w:rsidP="009A7368">
      <w:pPr>
        <w:pStyle w:val="ListParagraph"/>
        <w:numPr>
          <w:ilvl w:val="0"/>
          <w:numId w:val="14"/>
        </w:numPr>
        <w:spacing w:after="0"/>
        <w:jc w:val="both"/>
        <w:rPr>
          <w:rFonts w:ascii="Arial" w:hAnsi="Arial" w:cs="Arial"/>
          <w:sz w:val="24"/>
          <w:szCs w:val="24"/>
        </w:rPr>
      </w:pPr>
      <w:r w:rsidRPr="004E3E63">
        <w:rPr>
          <w:rFonts w:ascii="Arial" w:hAnsi="Arial" w:cs="Arial"/>
          <w:sz w:val="24"/>
          <w:szCs w:val="24"/>
        </w:rPr>
        <w:t>Bidang Layanan Terpadu bagi Perempuan dan Anak korban kekerasan;</w:t>
      </w:r>
    </w:p>
    <w:p w:rsidR="00091A6A" w:rsidRPr="004E3E63" w:rsidRDefault="009A7368" w:rsidP="009A7368">
      <w:pPr>
        <w:pStyle w:val="ListParagraph"/>
        <w:numPr>
          <w:ilvl w:val="0"/>
          <w:numId w:val="14"/>
        </w:numPr>
        <w:spacing w:after="0"/>
        <w:jc w:val="both"/>
        <w:rPr>
          <w:rFonts w:ascii="Arial" w:hAnsi="Arial" w:cs="Arial"/>
          <w:sz w:val="24"/>
          <w:szCs w:val="24"/>
        </w:rPr>
      </w:pPr>
      <w:r w:rsidRPr="004E3E63">
        <w:rPr>
          <w:rFonts w:ascii="Arial" w:eastAsia="Times New Roman" w:hAnsi="Arial" w:cs="Arial"/>
          <w:sz w:val="24"/>
          <w:szCs w:val="24"/>
        </w:rPr>
        <w:t>Penyediaan Informasi Data Mikro</w:t>
      </w:r>
      <w:r w:rsidR="003C7490" w:rsidRPr="004E3E63">
        <w:rPr>
          <w:rFonts w:ascii="Arial" w:eastAsia="Times New Roman" w:hAnsi="Arial" w:cs="Arial"/>
          <w:sz w:val="24"/>
          <w:szCs w:val="24"/>
        </w:rPr>
        <w:t>.</w:t>
      </w:r>
    </w:p>
    <w:p w:rsidR="00D74FFD" w:rsidRPr="004E3E63" w:rsidRDefault="00D74FFD" w:rsidP="002B097A">
      <w:pPr>
        <w:spacing w:after="0"/>
        <w:ind w:left="426"/>
        <w:jc w:val="both"/>
        <w:rPr>
          <w:rFonts w:ascii="Arial" w:hAnsi="Arial" w:cs="Arial"/>
          <w:sz w:val="24"/>
          <w:szCs w:val="24"/>
          <w:lang w:val="id-ID"/>
        </w:rPr>
      </w:pPr>
      <w:r w:rsidRPr="004E3E63">
        <w:rPr>
          <w:rFonts w:ascii="Arial" w:hAnsi="Arial" w:cs="Arial"/>
          <w:sz w:val="24"/>
          <w:szCs w:val="24"/>
        </w:rPr>
        <w:t xml:space="preserve"> Untuk </w:t>
      </w:r>
      <w:r w:rsidR="0071797A" w:rsidRPr="004E3E63">
        <w:rPr>
          <w:rFonts w:ascii="Arial" w:hAnsi="Arial" w:cs="Arial"/>
          <w:sz w:val="24"/>
          <w:szCs w:val="24"/>
        </w:rPr>
        <w:t xml:space="preserve">Program pelaksanaan di </w:t>
      </w:r>
      <w:r w:rsidR="0004406F" w:rsidRPr="004E3E63">
        <w:rPr>
          <w:rFonts w:ascii="Arial" w:hAnsi="Arial" w:cs="Arial"/>
          <w:color w:val="333333"/>
          <w:sz w:val="24"/>
          <w:szCs w:val="24"/>
        </w:rPr>
        <w:t>Dinas Pengendalian Penduduk, Keluarga Berencana, Pemberdayaan Perempuan dan Perlindungan Anak</w:t>
      </w:r>
      <w:r w:rsidR="00AC03C1" w:rsidRPr="004E3E63">
        <w:rPr>
          <w:rFonts w:ascii="Arial" w:hAnsi="Arial" w:cs="Arial"/>
          <w:color w:val="333333"/>
          <w:sz w:val="24"/>
          <w:szCs w:val="24"/>
        </w:rPr>
        <w:t xml:space="preserve"> </w:t>
      </w:r>
      <w:r w:rsidRPr="004E3E63">
        <w:rPr>
          <w:rFonts w:ascii="Arial" w:hAnsi="Arial" w:cs="Arial"/>
          <w:sz w:val="24"/>
          <w:szCs w:val="24"/>
        </w:rPr>
        <w:t xml:space="preserve">berjumlah </w:t>
      </w:r>
      <w:r w:rsidR="005A1477" w:rsidRPr="004E3E63">
        <w:rPr>
          <w:rFonts w:ascii="Arial" w:hAnsi="Arial" w:cs="Arial"/>
          <w:b/>
          <w:sz w:val="24"/>
          <w:szCs w:val="24"/>
        </w:rPr>
        <w:t>10</w:t>
      </w:r>
      <w:r w:rsidR="00714741" w:rsidRPr="004E3E63">
        <w:rPr>
          <w:rFonts w:ascii="Arial" w:hAnsi="Arial" w:cs="Arial"/>
          <w:b/>
          <w:sz w:val="24"/>
          <w:szCs w:val="24"/>
        </w:rPr>
        <w:t xml:space="preserve"> (</w:t>
      </w:r>
      <w:r w:rsidR="003C7490" w:rsidRPr="004E3E63">
        <w:rPr>
          <w:rFonts w:ascii="Arial" w:hAnsi="Arial" w:cs="Arial"/>
          <w:b/>
          <w:sz w:val="24"/>
          <w:szCs w:val="24"/>
        </w:rPr>
        <w:t xml:space="preserve"> </w:t>
      </w:r>
      <w:r w:rsidR="005A1477" w:rsidRPr="004E3E63">
        <w:rPr>
          <w:rFonts w:ascii="Arial" w:hAnsi="Arial" w:cs="Arial"/>
          <w:b/>
          <w:sz w:val="24"/>
          <w:szCs w:val="24"/>
        </w:rPr>
        <w:t>Sepuluh</w:t>
      </w:r>
      <w:r w:rsidR="00841394" w:rsidRPr="004E3E63">
        <w:rPr>
          <w:rFonts w:ascii="Arial" w:hAnsi="Arial" w:cs="Arial"/>
          <w:b/>
          <w:sz w:val="24"/>
          <w:szCs w:val="24"/>
        </w:rPr>
        <w:t>)</w:t>
      </w:r>
      <w:r w:rsidR="00B167C2" w:rsidRPr="004E3E63">
        <w:rPr>
          <w:rFonts w:ascii="Arial" w:hAnsi="Arial" w:cs="Arial"/>
          <w:b/>
          <w:sz w:val="24"/>
          <w:szCs w:val="24"/>
        </w:rPr>
        <w:t xml:space="preserve"> </w:t>
      </w:r>
      <w:r w:rsidR="00A35C3B" w:rsidRPr="004E3E63">
        <w:rPr>
          <w:rFonts w:ascii="Arial" w:hAnsi="Arial" w:cs="Arial"/>
          <w:sz w:val="24"/>
          <w:szCs w:val="24"/>
        </w:rPr>
        <w:t>program</w:t>
      </w:r>
      <w:r w:rsidR="00A35C3B" w:rsidRPr="004E3E63">
        <w:rPr>
          <w:rFonts w:ascii="Arial" w:hAnsi="Arial" w:cs="Arial"/>
          <w:b/>
          <w:sz w:val="24"/>
          <w:szCs w:val="24"/>
        </w:rPr>
        <w:t xml:space="preserve"> </w:t>
      </w:r>
      <w:r w:rsidR="00841394" w:rsidRPr="004E3E63">
        <w:rPr>
          <w:rFonts w:ascii="Arial" w:hAnsi="Arial" w:cs="Arial"/>
          <w:sz w:val="24"/>
          <w:szCs w:val="24"/>
        </w:rPr>
        <w:t>sedangkan  kegiatan</w:t>
      </w:r>
      <w:r w:rsidR="00B167C2" w:rsidRPr="004E3E63">
        <w:rPr>
          <w:rFonts w:ascii="Arial" w:hAnsi="Arial" w:cs="Arial"/>
          <w:sz w:val="24"/>
          <w:szCs w:val="24"/>
        </w:rPr>
        <w:t xml:space="preserve"> </w:t>
      </w:r>
      <w:r w:rsidR="00714741" w:rsidRPr="004E3E63">
        <w:rPr>
          <w:rFonts w:ascii="Arial" w:hAnsi="Arial" w:cs="Arial"/>
          <w:sz w:val="24"/>
          <w:szCs w:val="24"/>
        </w:rPr>
        <w:t xml:space="preserve">ada </w:t>
      </w:r>
      <w:r w:rsidR="00F002ED" w:rsidRPr="004E3E63">
        <w:rPr>
          <w:rFonts w:ascii="Arial" w:hAnsi="Arial" w:cs="Arial"/>
          <w:b/>
          <w:sz w:val="24"/>
          <w:szCs w:val="24"/>
        </w:rPr>
        <w:t>30</w:t>
      </w:r>
      <w:r w:rsidR="00B167C2" w:rsidRPr="004E3E63">
        <w:rPr>
          <w:rFonts w:ascii="Arial" w:hAnsi="Arial" w:cs="Arial"/>
          <w:b/>
          <w:sz w:val="24"/>
          <w:szCs w:val="24"/>
        </w:rPr>
        <w:t xml:space="preserve"> </w:t>
      </w:r>
      <w:r w:rsidR="00AB3E8F" w:rsidRPr="004E3E63">
        <w:rPr>
          <w:rFonts w:ascii="Arial" w:hAnsi="Arial" w:cs="Arial"/>
          <w:b/>
          <w:sz w:val="24"/>
          <w:szCs w:val="24"/>
        </w:rPr>
        <w:t>(</w:t>
      </w:r>
      <w:r w:rsidR="00F002ED" w:rsidRPr="004E3E63">
        <w:rPr>
          <w:rFonts w:ascii="Arial" w:hAnsi="Arial" w:cs="Arial"/>
          <w:b/>
          <w:sz w:val="24"/>
          <w:szCs w:val="24"/>
        </w:rPr>
        <w:t>Tiga Puluh</w:t>
      </w:r>
      <w:r w:rsidR="00FF4E37" w:rsidRPr="004E3E63">
        <w:rPr>
          <w:rFonts w:ascii="Arial" w:hAnsi="Arial" w:cs="Arial"/>
          <w:b/>
          <w:sz w:val="24"/>
          <w:szCs w:val="24"/>
        </w:rPr>
        <w:t>)</w:t>
      </w:r>
      <w:r w:rsidR="00711776" w:rsidRPr="004E3E63">
        <w:rPr>
          <w:rFonts w:ascii="Arial" w:hAnsi="Arial" w:cs="Arial"/>
          <w:sz w:val="24"/>
          <w:szCs w:val="24"/>
        </w:rPr>
        <w:t xml:space="preserve"> </w:t>
      </w:r>
      <w:r w:rsidR="00123A66" w:rsidRPr="004E3E63">
        <w:rPr>
          <w:rFonts w:ascii="Arial" w:hAnsi="Arial" w:cs="Arial"/>
          <w:sz w:val="24"/>
          <w:szCs w:val="24"/>
        </w:rPr>
        <w:t>.</w:t>
      </w:r>
      <w:r w:rsidR="00AE3DAF" w:rsidRPr="004E3E63">
        <w:rPr>
          <w:rFonts w:ascii="Arial" w:hAnsi="Arial" w:cs="Arial"/>
          <w:sz w:val="24"/>
          <w:szCs w:val="24"/>
        </w:rPr>
        <w:t xml:space="preserve"> S</w:t>
      </w:r>
      <w:r w:rsidRPr="004E3E63">
        <w:rPr>
          <w:rFonts w:ascii="Arial" w:hAnsi="Arial" w:cs="Arial"/>
          <w:sz w:val="24"/>
          <w:szCs w:val="24"/>
        </w:rPr>
        <w:t>esuai dengan kondisi dan kapasit</w:t>
      </w:r>
      <w:r w:rsidR="0071797A" w:rsidRPr="004E3E63">
        <w:rPr>
          <w:rFonts w:ascii="Arial" w:hAnsi="Arial" w:cs="Arial"/>
          <w:sz w:val="24"/>
          <w:szCs w:val="24"/>
        </w:rPr>
        <w:t xml:space="preserve">as yang diperlukan oleh </w:t>
      </w:r>
      <w:r w:rsidR="0004406F" w:rsidRPr="004E3E63">
        <w:rPr>
          <w:rFonts w:ascii="Arial" w:hAnsi="Arial" w:cs="Arial"/>
          <w:color w:val="333333"/>
          <w:sz w:val="24"/>
          <w:szCs w:val="24"/>
        </w:rPr>
        <w:t>Dinas Pengendalian Penduduk, Keluarga Berencana, Pemberdayaan Perempuan dan Perlindungan Anak</w:t>
      </w:r>
      <w:r w:rsidR="00123A66" w:rsidRPr="004E3E63">
        <w:rPr>
          <w:rFonts w:ascii="Arial" w:hAnsi="Arial" w:cs="Arial"/>
          <w:color w:val="333333"/>
          <w:sz w:val="24"/>
          <w:szCs w:val="24"/>
        </w:rPr>
        <w:t xml:space="preserve"> </w:t>
      </w:r>
      <w:r w:rsidRPr="004E3E63">
        <w:rPr>
          <w:rFonts w:ascii="Arial" w:hAnsi="Arial" w:cs="Arial"/>
          <w:sz w:val="24"/>
          <w:szCs w:val="24"/>
        </w:rPr>
        <w:t>dalam rang</w:t>
      </w:r>
      <w:r w:rsidR="00FF4E37" w:rsidRPr="004E3E63">
        <w:rPr>
          <w:rFonts w:ascii="Arial" w:hAnsi="Arial" w:cs="Arial"/>
          <w:sz w:val="24"/>
          <w:szCs w:val="24"/>
        </w:rPr>
        <w:t>ka pelaksanaan tugas dan fungsi</w:t>
      </w:r>
      <w:r w:rsidRPr="004E3E63">
        <w:rPr>
          <w:rFonts w:ascii="Arial" w:hAnsi="Arial" w:cs="Arial"/>
          <w:sz w:val="24"/>
          <w:szCs w:val="24"/>
        </w:rPr>
        <w:t>. Untuk mengetahui rumusan  renca</w:t>
      </w:r>
      <w:r w:rsidR="0071797A" w:rsidRPr="004E3E63">
        <w:rPr>
          <w:rFonts w:ascii="Arial" w:hAnsi="Arial" w:cs="Arial"/>
          <w:sz w:val="24"/>
          <w:szCs w:val="24"/>
        </w:rPr>
        <w:t>na program</w:t>
      </w:r>
      <w:r w:rsidR="00096B8C" w:rsidRPr="004E3E63">
        <w:rPr>
          <w:rFonts w:ascii="Arial" w:hAnsi="Arial" w:cs="Arial"/>
          <w:sz w:val="24"/>
          <w:szCs w:val="24"/>
        </w:rPr>
        <w:t xml:space="preserve">  dan kegiatan </w:t>
      </w:r>
      <w:r w:rsidR="0004406F" w:rsidRPr="004E3E63">
        <w:rPr>
          <w:rFonts w:ascii="Arial" w:hAnsi="Arial" w:cs="Arial"/>
          <w:color w:val="333333"/>
          <w:sz w:val="24"/>
          <w:szCs w:val="24"/>
        </w:rPr>
        <w:t>Dinas Pengendalian Penduduk, Keluarga Berencana, Pemberdayaan Pe</w:t>
      </w:r>
      <w:r w:rsidR="00E70B97" w:rsidRPr="004E3E63">
        <w:rPr>
          <w:rFonts w:ascii="Arial" w:hAnsi="Arial" w:cs="Arial"/>
          <w:color w:val="333333"/>
          <w:sz w:val="24"/>
          <w:szCs w:val="24"/>
        </w:rPr>
        <w:t>rempuan dan Perlindungan Anak</w:t>
      </w:r>
      <w:r w:rsidR="004E3E63" w:rsidRPr="004E3E63">
        <w:rPr>
          <w:rFonts w:ascii="Arial" w:hAnsi="Arial" w:cs="Arial"/>
          <w:sz w:val="24"/>
          <w:szCs w:val="24"/>
        </w:rPr>
        <w:t xml:space="preserve"> tahun 2021</w:t>
      </w:r>
      <w:r w:rsidRPr="004E3E63">
        <w:rPr>
          <w:rFonts w:ascii="Arial" w:hAnsi="Arial" w:cs="Arial"/>
          <w:sz w:val="24"/>
          <w:szCs w:val="24"/>
        </w:rPr>
        <w:t xml:space="preserve"> dapat dilihat pada tabel  3.3 berikut.</w:t>
      </w:r>
    </w:p>
    <w:p w:rsidR="007214F4" w:rsidRPr="004E3E63" w:rsidRDefault="007214F4" w:rsidP="002B097A">
      <w:pPr>
        <w:spacing w:after="0"/>
        <w:ind w:left="709"/>
        <w:rPr>
          <w:rFonts w:ascii="Arial" w:hAnsi="Arial" w:cs="Arial"/>
          <w:sz w:val="24"/>
          <w:szCs w:val="24"/>
        </w:rPr>
      </w:pPr>
    </w:p>
    <w:p w:rsidR="007214F4" w:rsidRPr="004E3E63" w:rsidRDefault="007214F4" w:rsidP="00227425">
      <w:pPr>
        <w:spacing w:after="0"/>
        <w:rPr>
          <w:rFonts w:ascii="Arial" w:hAnsi="Arial" w:cs="Arial"/>
          <w:sz w:val="24"/>
          <w:szCs w:val="24"/>
        </w:rPr>
      </w:pPr>
    </w:p>
    <w:p w:rsidR="007214F4" w:rsidRPr="004E3E63" w:rsidRDefault="007214F4" w:rsidP="002B097A">
      <w:pPr>
        <w:spacing w:after="0"/>
        <w:ind w:firstLine="1800"/>
        <w:rPr>
          <w:rFonts w:ascii="Arial" w:hAnsi="Arial" w:cs="Arial"/>
          <w:sz w:val="24"/>
          <w:szCs w:val="24"/>
        </w:rPr>
      </w:pPr>
    </w:p>
    <w:p w:rsidR="007214F4" w:rsidRPr="004E3E63" w:rsidRDefault="007214F4" w:rsidP="002B097A">
      <w:pPr>
        <w:spacing w:after="0"/>
        <w:ind w:firstLine="1800"/>
        <w:rPr>
          <w:rFonts w:ascii="Arial" w:hAnsi="Arial" w:cs="Arial"/>
          <w:sz w:val="24"/>
          <w:szCs w:val="24"/>
        </w:rPr>
      </w:pPr>
    </w:p>
    <w:p w:rsidR="007214F4" w:rsidRPr="004E3E63" w:rsidRDefault="007214F4" w:rsidP="002B097A">
      <w:pPr>
        <w:spacing w:after="0"/>
        <w:ind w:firstLine="1800"/>
        <w:rPr>
          <w:rFonts w:ascii="Arial" w:hAnsi="Arial" w:cs="Arial"/>
          <w:sz w:val="24"/>
          <w:szCs w:val="24"/>
        </w:rPr>
      </w:pPr>
    </w:p>
    <w:p w:rsidR="00855AEF" w:rsidRPr="004E3E63" w:rsidRDefault="00855AEF">
      <w:pPr>
        <w:rPr>
          <w:rFonts w:ascii="Arial" w:hAnsi="Arial" w:cs="Arial"/>
          <w:sz w:val="24"/>
          <w:szCs w:val="24"/>
        </w:rPr>
      </w:pPr>
      <w:r w:rsidRPr="004E3E63">
        <w:rPr>
          <w:rFonts w:ascii="Arial" w:hAnsi="Arial" w:cs="Arial"/>
          <w:sz w:val="24"/>
          <w:szCs w:val="24"/>
        </w:rPr>
        <w:br w:type="page"/>
      </w:r>
    </w:p>
    <w:p w:rsidR="00855AEF" w:rsidRPr="004E3E63" w:rsidRDefault="00855AEF">
      <w:pPr>
        <w:rPr>
          <w:rFonts w:ascii="Arial" w:hAnsi="Arial" w:cs="Arial"/>
          <w:sz w:val="24"/>
          <w:szCs w:val="24"/>
        </w:rPr>
      </w:pPr>
      <w:r w:rsidRPr="004E3E63">
        <w:rPr>
          <w:rFonts w:ascii="Arial" w:hAnsi="Arial" w:cs="Arial"/>
          <w:sz w:val="24"/>
          <w:szCs w:val="24"/>
        </w:rPr>
        <w:lastRenderedPageBreak/>
        <w:br w:type="page"/>
      </w:r>
    </w:p>
    <w:p w:rsidR="00855AEF" w:rsidRDefault="00855AEF">
      <w:pPr>
        <w:rPr>
          <w:rFonts w:ascii="Arial Narrow" w:hAnsi="Arial Narrow"/>
          <w:sz w:val="24"/>
          <w:szCs w:val="24"/>
        </w:rPr>
      </w:pPr>
      <w:r>
        <w:rPr>
          <w:rFonts w:ascii="Arial Narrow" w:hAnsi="Arial Narrow"/>
          <w:sz w:val="24"/>
          <w:szCs w:val="24"/>
        </w:rPr>
        <w:lastRenderedPageBreak/>
        <w:br w:type="page"/>
      </w:r>
    </w:p>
    <w:p w:rsidR="00855AEF" w:rsidRDefault="00855AEF">
      <w:pPr>
        <w:rPr>
          <w:rFonts w:ascii="Arial Narrow" w:hAnsi="Arial Narrow"/>
          <w:sz w:val="24"/>
          <w:szCs w:val="24"/>
        </w:rPr>
      </w:pPr>
      <w:r>
        <w:rPr>
          <w:rFonts w:ascii="Arial Narrow" w:hAnsi="Arial Narrow"/>
          <w:sz w:val="24"/>
          <w:szCs w:val="24"/>
        </w:rPr>
        <w:lastRenderedPageBreak/>
        <w:br w:type="page"/>
      </w:r>
    </w:p>
    <w:p w:rsidR="00855AEF" w:rsidRDefault="00855AEF">
      <w:pPr>
        <w:rPr>
          <w:rFonts w:ascii="Arial Narrow" w:hAnsi="Arial Narrow"/>
          <w:sz w:val="24"/>
          <w:szCs w:val="24"/>
        </w:rPr>
      </w:pPr>
      <w:r>
        <w:rPr>
          <w:rFonts w:ascii="Arial Narrow" w:hAnsi="Arial Narrow"/>
          <w:sz w:val="24"/>
          <w:szCs w:val="24"/>
        </w:rPr>
        <w:lastRenderedPageBreak/>
        <w:br w:type="page"/>
      </w:r>
    </w:p>
    <w:p w:rsidR="00C3406C" w:rsidRPr="00351393" w:rsidRDefault="00C3406C" w:rsidP="002B097A">
      <w:pPr>
        <w:rPr>
          <w:rFonts w:ascii="Arial Narrow" w:hAnsi="Arial Narrow"/>
          <w:sz w:val="24"/>
          <w:szCs w:val="24"/>
        </w:rPr>
      </w:pPr>
    </w:p>
    <w:sectPr w:rsidR="00C3406C" w:rsidRPr="00351393" w:rsidSect="00384886">
      <w:headerReference w:type="default" r:id="rId8"/>
      <w:pgSz w:w="12242" w:h="18711"/>
      <w:pgMar w:top="1440" w:right="1440" w:bottom="1440" w:left="1871" w:header="720" w:footer="720" w:gutter="0"/>
      <w:pgNumType w:start="1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1E6" w:rsidRDefault="004751E6" w:rsidP="00AB68BD">
      <w:pPr>
        <w:spacing w:after="0" w:line="240" w:lineRule="auto"/>
      </w:pPr>
      <w:r>
        <w:separator/>
      </w:r>
    </w:p>
  </w:endnote>
  <w:endnote w:type="continuationSeparator" w:id="1">
    <w:p w:rsidR="004751E6" w:rsidRDefault="004751E6" w:rsidP="00AB6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1E6" w:rsidRDefault="004751E6" w:rsidP="00AB68BD">
      <w:pPr>
        <w:spacing w:after="0" w:line="240" w:lineRule="auto"/>
      </w:pPr>
      <w:r>
        <w:separator/>
      </w:r>
    </w:p>
  </w:footnote>
  <w:footnote w:type="continuationSeparator" w:id="1">
    <w:p w:rsidR="004751E6" w:rsidRDefault="004751E6" w:rsidP="00AB6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33" w:rsidRDefault="00486F33">
    <w:pPr>
      <w:pStyle w:val="Header"/>
      <w:jc w:val="right"/>
    </w:pPr>
  </w:p>
  <w:p w:rsidR="00486F33" w:rsidRDefault="00486F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140A"/>
    <w:multiLevelType w:val="hybridMultilevel"/>
    <w:tmpl w:val="8BA6BFF4"/>
    <w:lvl w:ilvl="0" w:tplc="173012C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95FAF"/>
    <w:multiLevelType w:val="hybridMultilevel"/>
    <w:tmpl w:val="453A2E28"/>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4066E034">
      <w:start w:val="1"/>
      <w:numFmt w:val="decimal"/>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5E35BEB"/>
    <w:multiLevelType w:val="hybridMultilevel"/>
    <w:tmpl w:val="239C8D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491C33"/>
    <w:multiLevelType w:val="hybridMultilevel"/>
    <w:tmpl w:val="CABAD71C"/>
    <w:lvl w:ilvl="0" w:tplc="C4B29D92">
      <w:start w:val="1"/>
      <w:numFmt w:val="decimal"/>
      <w:lvlText w:val="%1."/>
      <w:lvlJc w:val="left"/>
      <w:pPr>
        <w:ind w:left="2340" w:hanging="360"/>
      </w:pPr>
      <w:rPr>
        <w:rFonts w:ascii="Arial Narrow" w:eastAsia="Times New Roman" w:hAnsi="Arial Narro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nsid w:val="299A2D1B"/>
    <w:multiLevelType w:val="hybridMultilevel"/>
    <w:tmpl w:val="512EB4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7C1243B"/>
    <w:multiLevelType w:val="hybridMultilevel"/>
    <w:tmpl w:val="A4C81FAC"/>
    <w:lvl w:ilvl="0" w:tplc="F0FA5EBC">
      <w:start w:val="1"/>
      <w:numFmt w:val="decimal"/>
      <w:lvlText w:val="%1."/>
      <w:lvlJc w:val="left"/>
      <w:pPr>
        <w:ind w:left="1620" w:hanging="360"/>
      </w:pPr>
      <w:rPr>
        <w:rFonts w:hint="default"/>
        <w:color w:val="333333"/>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nsid w:val="4F3856BE"/>
    <w:multiLevelType w:val="hybridMultilevel"/>
    <w:tmpl w:val="145A0652"/>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52EE461D"/>
    <w:multiLevelType w:val="hybridMultilevel"/>
    <w:tmpl w:val="CCB26C1C"/>
    <w:lvl w:ilvl="0" w:tplc="C6900038">
      <w:start w:val="1"/>
      <w:numFmt w:val="decimal"/>
      <w:lvlText w:val="%1)"/>
      <w:lvlJc w:val="left"/>
      <w:pPr>
        <w:tabs>
          <w:tab w:val="num" w:pos="6120"/>
        </w:tabs>
        <w:ind w:left="6120" w:hanging="360"/>
      </w:pPr>
      <w:rPr>
        <w:rFonts w:ascii="Cambria" w:eastAsia="Times New Roman" w:hAnsi="Cambria" w:cs="Arial" w:hint="default"/>
      </w:rPr>
    </w:lvl>
    <w:lvl w:ilvl="1" w:tplc="04090019">
      <w:start w:val="1"/>
      <w:numFmt w:val="lowerLetter"/>
      <w:lvlText w:val="%2."/>
      <w:lvlJc w:val="left"/>
      <w:pPr>
        <w:tabs>
          <w:tab w:val="num" w:pos="6840"/>
        </w:tabs>
        <w:ind w:left="6840" w:hanging="360"/>
      </w:pPr>
    </w:lvl>
    <w:lvl w:ilvl="2" w:tplc="0409001B" w:tentative="1">
      <w:start w:val="1"/>
      <w:numFmt w:val="lowerRoman"/>
      <w:lvlText w:val="%3."/>
      <w:lvlJc w:val="right"/>
      <w:pPr>
        <w:tabs>
          <w:tab w:val="num" w:pos="7560"/>
        </w:tabs>
        <w:ind w:left="7560" w:hanging="180"/>
      </w:pPr>
    </w:lvl>
    <w:lvl w:ilvl="3" w:tplc="0409000F" w:tentative="1">
      <w:start w:val="1"/>
      <w:numFmt w:val="decimal"/>
      <w:lvlText w:val="%4."/>
      <w:lvlJc w:val="left"/>
      <w:pPr>
        <w:tabs>
          <w:tab w:val="num" w:pos="8280"/>
        </w:tabs>
        <w:ind w:left="8280" w:hanging="360"/>
      </w:pPr>
    </w:lvl>
    <w:lvl w:ilvl="4" w:tplc="04090019" w:tentative="1">
      <w:start w:val="1"/>
      <w:numFmt w:val="lowerLetter"/>
      <w:lvlText w:val="%5."/>
      <w:lvlJc w:val="left"/>
      <w:pPr>
        <w:tabs>
          <w:tab w:val="num" w:pos="9000"/>
        </w:tabs>
        <w:ind w:left="9000" w:hanging="360"/>
      </w:pPr>
    </w:lvl>
    <w:lvl w:ilvl="5" w:tplc="0409001B" w:tentative="1">
      <w:start w:val="1"/>
      <w:numFmt w:val="lowerRoman"/>
      <w:lvlText w:val="%6."/>
      <w:lvlJc w:val="right"/>
      <w:pPr>
        <w:tabs>
          <w:tab w:val="num" w:pos="9720"/>
        </w:tabs>
        <w:ind w:left="9720" w:hanging="180"/>
      </w:pPr>
    </w:lvl>
    <w:lvl w:ilvl="6" w:tplc="0409000F" w:tentative="1">
      <w:start w:val="1"/>
      <w:numFmt w:val="decimal"/>
      <w:lvlText w:val="%7."/>
      <w:lvlJc w:val="left"/>
      <w:pPr>
        <w:tabs>
          <w:tab w:val="num" w:pos="10440"/>
        </w:tabs>
        <w:ind w:left="10440" w:hanging="360"/>
      </w:pPr>
    </w:lvl>
    <w:lvl w:ilvl="7" w:tplc="04090019" w:tentative="1">
      <w:start w:val="1"/>
      <w:numFmt w:val="lowerLetter"/>
      <w:lvlText w:val="%8."/>
      <w:lvlJc w:val="left"/>
      <w:pPr>
        <w:tabs>
          <w:tab w:val="num" w:pos="11160"/>
        </w:tabs>
        <w:ind w:left="11160" w:hanging="360"/>
      </w:pPr>
    </w:lvl>
    <w:lvl w:ilvl="8" w:tplc="0409001B" w:tentative="1">
      <w:start w:val="1"/>
      <w:numFmt w:val="lowerRoman"/>
      <w:lvlText w:val="%9."/>
      <w:lvlJc w:val="right"/>
      <w:pPr>
        <w:tabs>
          <w:tab w:val="num" w:pos="11880"/>
        </w:tabs>
        <w:ind w:left="11880" w:hanging="180"/>
      </w:pPr>
    </w:lvl>
  </w:abstractNum>
  <w:abstractNum w:abstractNumId="8">
    <w:nsid w:val="5C9462B4"/>
    <w:multiLevelType w:val="singleLevel"/>
    <w:tmpl w:val="0C09000D"/>
    <w:lvl w:ilvl="0">
      <w:start w:val="1"/>
      <w:numFmt w:val="bullet"/>
      <w:lvlText w:val=""/>
      <w:lvlJc w:val="left"/>
      <w:pPr>
        <w:ind w:left="720" w:hanging="360"/>
      </w:pPr>
      <w:rPr>
        <w:rFonts w:ascii="Wingdings" w:eastAsia="Wingdings" w:hAnsi="Wingdings" w:hint="default"/>
        <w:b w:val="0"/>
        <w:color w:val="000000"/>
        <w:sz w:val="24"/>
      </w:rPr>
    </w:lvl>
  </w:abstractNum>
  <w:abstractNum w:abstractNumId="9">
    <w:nsid w:val="5DD33B13"/>
    <w:multiLevelType w:val="hybridMultilevel"/>
    <w:tmpl w:val="921A51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B76E87"/>
    <w:multiLevelType w:val="hybridMultilevel"/>
    <w:tmpl w:val="245672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5A2628"/>
    <w:multiLevelType w:val="hybridMultilevel"/>
    <w:tmpl w:val="139834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BB6AF1"/>
    <w:multiLevelType w:val="hybridMultilevel"/>
    <w:tmpl w:val="9912F19C"/>
    <w:lvl w:ilvl="0" w:tplc="410A8DE8">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3">
    <w:nsid w:val="756E3F05"/>
    <w:multiLevelType w:val="hybridMultilevel"/>
    <w:tmpl w:val="DA6AC2F2"/>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72F0C5B0">
      <w:start w:val="1"/>
      <w:numFmt w:val="decimal"/>
      <w:lvlText w:val="%3."/>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75953890"/>
    <w:multiLevelType w:val="multilevel"/>
    <w:tmpl w:val="CE6464C8"/>
    <w:lvl w:ilvl="0">
      <w:start w:val="1"/>
      <w:numFmt w:val="decimal"/>
      <w:lvlText w:val="%1."/>
      <w:lvlJc w:val="left"/>
      <w:pPr>
        <w:ind w:left="495" w:hanging="360"/>
      </w:pPr>
      <w:rPr>
        <w:rFonts w:asciiTheme="minorHAnsi" w:hAnsiTheme="minorHAnsi" w:cstheme="minorBidi" w:hint="default"/>
        <w:sz w:val="22"/>
      </w:rPr>
    </w:lvl>
    <w:lvl w:ilvl="1">
      <w:start w:val="2"/>
      <w:numFmt w:val="decimal"/>
      <w:isLgl/>
      <w:lvlText w:val="%1.%2."/>
      <w:lvlJc w:val="left"/>
      <w:pPr>
        <w:ind w:left="855" w:hanging="720"/>
      </w:pPr>
      <w:rPr>
        <w:rFonts w:hint="default"/>
        <w:b/>
      </w:rPr>
    </w:lvl>
    <w:lvl w:ilvl="2">
      <w:start w:val="1"/>
      <w:numFmt w:val="decimal"/>
      <w:isLgl/>
      <w:lvlText w:val="%1.%2.%3."/>
      <w:lvlJc w:val="left"/>
      <w:pPr>
        <w:ind w:left="855" w:hanging="720"/>
      </w:pPr>
      <w:rPr>
        <w:rFonts w:hint="default"/>
        <w:b w:val="0"/>
      </w:rPr>
    </w:lvl>
    <w:lvl w:ilvl="3">
      <w:start w:val="1"/>
      <w:numFmt w:val="decimal"/>
      <w:isLgl/>
      <w:lvlText w:val="%1.%2.%3.%4."/>
      <w:lvlJc w:val="left"/>
      <w:pPr>
        <w:ind w:left="1215" w:hanging="1080"/>
      </w:pPr>
      <w:rPr>
        <w:rFonts w:hint="default"/>
        <w:b w:val="0"/>
      </w:rPr>
    </w:lvl>
    <w:lvl w:ilvl="4">
      <w:start w:val="1"/>
      <w:numFmt w:val="decimal"/>
      <w:isLgl/>
      <w:lvlText w:val="%1.%2.%3.%4.%5."/>
      <w:lvlJc w:val="left"/>
      <w:pPr>
        <w:ind w:left="1215" w:hanging="1080"/>
      </w:pPr>
      <w:rPr>
        <w:rFonts w:hint="default"/>
        <w:b w:val="0"/>
      </w:rPr>
    </w:lvl>
    <w:lvl w:ilvl="5">
      <w:start w:val="1"/>
      <w:numFmt w:val="decimal"/>
      <w:isLgl/>
      <w:lvlText w:val="%1.%2.%3.%4.%5.%6."/>
      <w:lvlJc w:val="left"/>
      <w:pPr>
        <w:ind w:left="1575" w:hanging="1440"/>
      </w:pPr>
      <w:rPr>
        <w:rFonts w:hint="default"/>
        <w:b w:val="0"/>
      </w:rPr>
    </w:lvl>
    <w:lvl w:ilvl="6">
      <w:start w:val="1"/>
      <w:numFmt w:val="decimal"/>
      <w:isLgl/>
      <w:lvlText w:val="%1.%2.%3.%4.%5.%6.%7."/>
      <w:lvlJc w:val="left"/>
      <w:pPr>
        <w:ind w:left="1575" w:hanging="1440"/>
      </w:pPr>
      <w:rPr>
        <w:rFonts w:hint="default"/>
        <w:b w:val="0"/>
      </w:rPr>
    </w:lvl>
    <w:lvl w:ilvl="7">
      <w:start w:val="1"/>
      <w:numFmt w:val="decimal"/>
      <w:isLgl/>
      <w:lvlText w:val="%1.%2.%3.%4.%5.%6.%7.%8."/>
      <w:lvlJc w:val="left"/>
      <w:pPr>
        <w:ind w:left="1935" w:hanging="1800"/>
      </w:pPr>
      <w:rPr>
        <w:rFonts w:hint="default"/>
        <w:b w:val="0"/>
      </w:rPr>
    </w:lvl>
    <w:lvl w:ilvl="8">
      <w:start w:val="1"/>
      <w:numFmt w:val="decimal"/>
      <w:isLgl/>
      <w:lvlText w:val="%1.%2.%3.%4.%5.%6.%7.%8.%9."/>
      <w:lvlJc w:val="left"/>
      <w:pPr>
        <w:ind w:left="2295" w:hanging="2160"/>
      </w:pPr>
      <w:rPr>
        <w:rFonts w:hint="default"/>
        <w:b w:val="0"/>
      </w:rPr>
    </w:lvl>
  </w:abstractNum>
  <w:abstractNum w:abstractNumId="15">
    <w:nsid w:val="774D1F3C"/>
    <w:multiLevelType w:val="multilevel"/>
    <w:tmpl w:val="FB24404C"/>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7A9578D2"/>
    <w:multiLevelType w:val="hybridMultilevel"/>
    <w:tmpl w:val="F9EA0F5C"/>
    <w:lvl w:ilvl="0" w:tplc="107CE9DA">
      <w:start w:val="2"/>
      <w:numFmt w:val="lowerLetter"/>
      <w:lvlText w:val="%1."/>
      <w:lvlJc w:val="left"/>
      <w:pPr>
        <w:ind w:left="1353" w:hanging="360"/>
      </w:pPr>
      <w:rPr>
        <w:rFonts w:eastAsia="Times New Roman"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5"/>
  </w:num>
  <w:num w:numId="2">
    <w:abstractNumId w:val="15"/>
  </w:num>
  <w:num w:numId="3">
    <w:abstractNumId w:val="7"/>
  </w:num>
  <w:num w:numId="4">
    <w:abstractNumId w:val="12"/>
  </w:num>
  <w:num w:numId="5">
    <w:abstractNumId w:val="1"/>
  </w:num>
  <w:num w:numId="6">
    <w:abstractNumId w:val="13"/>
  </w:num>
  <w:num w:numId="7">
    <w:abstractNumId w:val="14"/>
  </w:num>
  <w:num w:numId="8">
    <w:abstractNumId w:val="0"/>
  </w:num>
  <w:num w:numId="9">
    <w:abstractNumId w:val="3"/>
  </w:num>
  <w:num w:numId="10">
    <w:abstractNumId w:val="11"/>
  </w:num>
  <w:num w:numId="11">
    <w:abstractNumId w:val="10"/>
  </w:num>
  <w:num w:numId="12">
    <w:abstractNumId w:val="2"/>
  </w:num>
  <w:num w:numId="13">
    <w:abstractNumId w:val="4"/>
  </w:num>
  <w:num w:numId="14">
    <w:abstractNumId w:val="6"/>
  </w:num>
  <w:num w:numId="15">
    <w:abstractNumId w:val="16"/>
  </w:num>
  <w:num w:numId="16">
    <w:abstractNumId w:val="8"/>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7214F4"/>
    <w:rsid w:val="0004406F"/>
    <w:rsid w:val="00091A6A"/>
    <w:rsid w:val="00096B8C"/>
    <w:rsid w:val="000D0AC6"/>
    <w:rsid w:val="000E2D2F"/>
    <w:rsid w:val="00115B38"/>
    <w:rsid w:val="00121A1C"/>
    <w:rsid w:val="00123A66"/>
    <w:rsid w:val="00136345"/>
    <w:rsid w:val="00151C31"/>
    <w:rsid w:val="0015361E"/>
    <w:rsid w:val="00175A97"/>
    <w:rsid w:val="001C5282"/>
    <w:rsid w:val="001D1BF9"/>
    <w:rsid w:val="001D1F17"/>
    <w:rsid w:val="001F3CFB"/>
    <w:rsid w:val="00202B79"/>
    <w:rsid w:val="0022476D"/>
    <w:rsid w:val="00227425"/>
    <w:rsid w:val="0024158C"/>
    <w:rsid w:val="0024213C"/>
    <w:rsid w:val="00251FEC"/>
    <w:rsid w:val="0025416C"/>
    <w:rsid w:val="00256DDB"/>
    <w:rsid w:val="0027090F"/>
    <w:rsid w:val="00283120"/>
    <w:rsid w:val="00283197"/>
    <w:rsid w:val="0028597C"/>
    <w:rsid w:val="002A1758"/>
    <w:rsid w:val="002B097A"/>
    <w:rsid w:val="002C0A62"/>
    <w:rsid w:val="002D1782"/>
    <w:rsid w:val="002D3D58"/>
    <w:rsid w:val="002D538F"/>
    <w:rsid w:val="002E2BBB"/>
    <w:rsid w:val="002E2D73"/>
    <w:rsid w:val="002F4FD0"/>
    <w:rsid w:val="003359DA"/>
    <w:rsid w:val="003426D2"/>
    <w:rsid w:val="00343FF5"/>
    <w:rsid w:val="00351393"/>
    <w:rsid w:val="00360E21"/>
    <w:rsid w:val="003813B3"/>
    <w:rsid w:val="003843EB"/>
    <w:rsid w:val="00384886"/>
    <w:rsid w:val="003C7490"/>
    <w:rsid w:val="004035A4"/>
    <w:rsid w:val="00407D2F"/>
    <w:rsid w:val="00426084"/>
    <w:rsid w:val="00427286"/>
    <w:rsid w:val="00470A47"/>
    <w:rsid w:val="004751E6"/>
    <w:rsid w:val="00480AC7"/>
    <w:rsid w:val="00486F33"/>
    <w:rsid w:val="004B4192"/>
    <w:rsid w:val="004B5B04"/>
    <w:rsid w:val="004C6AED"/>
    <w:rsid w:val="004D1F60"/>
    <w:rsid w:val="004D433E"/>
    <w:rsid w:val="004D67E5"/>
    <w:rsid w:val="004E09DC"/>
    <w:rsid w:val="004E3E63"/>
    <w:rsid w:val="004F1BB3"/>
    <w:rsid w:val="0050787A"/>
    <w:rsid w:val="00520854"/>
    <w:rsid w:val="0052506C"/>
    <w:rsid w:val="005366CC"/>
    <w:rsid w:val="005462D6"/>
    <w:rsid w:val="0054631B"/>
    <w:rsid w:val="00586883"/>
    <w:rsid w:val="005923BF"/>
    <w:rsid w:val="005A1477"/>
    <w:rsid w:val="005B29F3"/>
    <w:rsid w:val="005C07B7"/>
    <w:rsid w:val="005C5B72"/>
    <w:rsid w:val="005F10A0"/>
    <w:rsid w:val="005F7A03"/>
    <w:rsid w:val="006036D3"/>
    <w:rsid w:val="00657CE0"/>
    <w:rsid w:val="0067293C"/>
    <w:rsid w:val="006E23EC"/>
    <w:rsid w:val="006E5542"/>
    <w:rsid w:val="006F74FE"/>
    <w:rsid w:val="0070230D"/>
    <w:rsid w:val="00703EC2"/>
    <w:rsid w:val="00711776"/>
    <w:rsid w:val="00714741"/>
    <w:rsid w:val="0071797A"/>
    <w:rsid w:val="007214F4"/>
    <w:rsid w:val="00742E3C"/>
    <w:rsid w:val="0075560C"/>
    <w:rsid w:val="00755E20"/>
    <w:rsid w:val="0077206C"/>
    <w:rsid w:val="00794CC3"/>
    <w:rsid w:val="007F281C"/>
    <w:rsid w:val="00841394"/>
    <w:rsid w:val="00847212"/>
    <w:rsid w:val="00855AEF"/>
    <w:rsid w:val="008B1AAB"/>
    <w:rsid w:val="008C67F6"/>
    <w:rsid w:val="008C73E7"/>
    <w:rsid w:val="008F20D5"/>
    <w:rsid w:val="008F7B66"/>
    <w:rsid w:val="00940EB0"/>
    <w:rsid w:val="009502E1"/>
    <w:rsid w:val="00965419"/>
    <w:rsid w:val="009830DB"/>
    <w:rsid w:val="009922FA"/>
    <w:rsid w:val="009A7368"/>
    <w:rsid w:val="009C1877"/>
    <w:rsid w:val="009E4D59"/>
    <w:rsid w:val="009E7DE8"/>
    <w:rsid w:val="009F0001"/>
    <w:rsid w:val="00A35C3B"/>
    <w:rsid w:val="00A37FCC"/>
    <w:rsid w:val="00A57F70"/>
    <w:rsid w:val="00A65191"/>
    <w:rsid w:val="00AA66E2"/>
    <w:rsid w:val="00AB3E8F"/>
    <w:rsid w:val="00AB68BD"/>
    <w:rsid w:val="00AC03C1"/>
    <w:rsid w:val="00AC4369"/>
    <w:rsid w:val="00AC514F"/>
    <w:rsid w:val="00AD47F3"/>
    <w:rsid w:val="00AE3DAF"/>
    <w:rsid w:val="00AF0D4A"/>
    <w:rsid w:val="00AF76C0"/>
    <w:rsid w:val="00B0431F"/>
    <w:rsid w:val="00B052C2"/>
    <w:rsid w:val="00B167C2"/>
    <w:rsid w:val="00B42EA5"/>
    <w:rsid w:val="00B544F5"/>
    <w:rsid w:val="00B85B0B"/>
    <w:rsid w:val="00BB54E7"/>
    <w:rsid w:val="00C03669"/>
    <w:rsid w:val="00C275ED"/>
    <w:rsid w:val="00C327C2"/>
    <w:rsid w:val="00C3406C"/>
    <w:rsid w:val="00C52F4E"/>
    <w:rsid w:val="00C5335E"/>
    <w:rsid w:val="00C55D17"/>
    <w:rsid w:val="00C61F91"/>
    <w:rsid w:val="00CA028E"/>
    <w:rsid w:val="00CF7EF7"/>
    <w:rsid w:val="00D41247"/>
    <w:rsid w:val="00D50CEE"/>
    <w:rsid w:val="00D60019"/>
    <w:rsid w:val="00D658C1"/>
    <w:rsid w:val="00D6630B"/>
    <w:rsid w:val="00D73360"/>
    <w:rsid w:val="00D74FFD"/>
    <w:rsid w:val="00D9087A"/>
    <w:rsid w:val="00DA7CED"/>
    <w:rsid w:val="00DB01AA"/>
    <w:rsid w:val="00DB029B"/>
    <w:rsid w:val="00DD11BB"/>
    <w:rsid w:val="00DD3E6E"/>
    <w:rsid w:val="00DE0966"/>
    <w:rsid w:val="00E40D13"/>
    <w:rsid w:val="00E70B97"/>
    <w:rsid w:val="00E740AD"/>
    <w:rsid w:val="00E74D3F"/>
    <w:rsid w:val="00EB392A"/>
    <w:rsid w:val="00F002ED"/>
    <w:rsid w:val="00F0414E"/>
    <w:rsid w:val="00F5582C"/>
    <w:rsid w:val="00F97050"/>
    <w:rsid w:val="00FA206F"/>
    <w:rsid w:val="00FA5FC5"/>
    <w:rsid w:val="00FE7195"/>
    <w:rsid w:val="00FE7B37"/>
    <w:rsid w:val="00FF4E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4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sub de titre 4,ANNEX,List Paragraph1,TABEL,Colorful List - Accent 11,Body Text Char1,Char Char2,List Paragraph2,Char Char21,Tabel,susub"/>
    <w:basedOn w:val="Normal"/>
    <w:link w:val="ListParagraphChar"/>
    <w:uiPriority w:val="34"/>
    <w:qFormat/>
    <w:rsid w:val="00DE0966"/>
    <w:pPr>
      <w:ind w:left="720"/>
      <w:contextualSpacing/>
    </w:pPr>
  </w:style>
  <w:style w:type="paragraph" w:styleId="Footer">
    <w:name w:val="footer"/>
    <w:basedOn w:val="Normal"/>
    <w:link w:val="FooterChar"/>
    <w:uiPriority w:val="99"/>
    <w:rsid w:val="008F7B6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8F7B66"/>
    <w:rPr>
      <w:rFonts w:ascii="Times New Roman" w:eastAsia="Times New Roman" w:hAnsi="Times New Roman" w:cs="Times New Roman"/>
      <w:sz w:val="24"/>
      <w:szCs w:val="24"/>
    </w:rPr>
  </w:style>
  <w:style w:type="paragraph" w:customStyle="1" w:styleId="Default">
    <w:name w:val="Default"/>
    <w:rsid w:val="004D1F60"/>
    <w:pPr>
      <w:autoSpaceDE w:val="0"/>
      <w:autoSpaceDN w:val="0"/>
      <w:adjustRightInd w:val="0"/>
      <w:spacing w:after="0" w:line="240" w:lineRule="auto"/>
    </w:pPr>
    <w:rPr>
      <w:rFonts w:ascii="Calibri" w:eastAsia="Times New Roman" w:hAnsi="Calibri" w:cs="Calibri"/>
      <w:color w:val="000000"/>
      <w:sz w:val="24"/>
      <w:szCs w:val="24"/>
    </w:rPr>
  </w:style>
  <w:style w:type="paragraph" w:styleId="PlainText">
    <w:name w:val="Plain Text"/>
    <w:basedOn w:val="Normal"/>
    <w:link w:val="PlainTextChar"/>
    <w:rsid w:val="002E2D73"/>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E2D73"/>
    <w:rPr>
      <w:rFonts w:ascii="Courier New" w:eastAsia="Times New Roman" w:hAnsi="Courier New" w:cs="Courier New"/>
      <w:sz w:val="20"/>
      <w:szCs w:val="20"/>
    </w:rPr>
  </w:style>
  <w:style w:type="paragraph" w:styleId="Header">
    <w:name w:val="header"/>
    <w:basedOn w:val="Normal"/>
    <w:link w:val="HeaderChar"/>
    <w:uiPriority w:val="99"/>
    <w:unhideWhenUsed/>
    <w:rsid w:val="00AB68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8BD"/>
  </w:style>
  <w:style w:type="paragraph" w:styleId="BalloonText">
    <w:name w:val="Balloon Text"/>
    <w:basedOn w:val="Normal"/>
    <w:link w:val="BalloonTextChar"/>
    <w:uiPriority w:val="99"/>
    <w:semiHidden/>
    <w:unhideWhenUsed/>
    <w:rsid w:val="000E2D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D2F"/>
    <w:rPr>
      <w:rFonts w:ascii="Segoe UI" w:hAnsi="Segoe UI" w:cs="Segoe UI"/>
      <w:sz w:val="18"/>
      <w:szCs w:val="18"/>
    </w:rPr>
  </w:style>
  <w:style w:type="character" w:customStyle="1" w:styleId="ListParagraphChar">
    <w:name w:val="List Paragraph Char"/>
    <w:aliases w:val="kepala Char,sub de titre 4 Char,ANNEX Char,List Paragraph1 Char,TABEL Char,Colorful List - Accent 11 Char,Body Text Char1 Char,Char Char2 Char,List Paragraph2 Char,Char Char21 Char,Tabel Char,susub Char"/>
    <w:link w:val="ListParagraph"/>
    <w:uiPriority w:val="34"/>
    <w:locked/>
    <w:rsid w:val="0070230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F25E-894E-4A32-8B3C-C3602D97E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un8u</dc:creator>
  <cp:keywords/>
  <dc:description/>
  <cp:lastModifiedBy>SEKRETARIAT</cp:lastModifiedBy>
  <cp:revision>99</cp:revision>
  <cp:lastPrinted>2020-02-12T08:37:00Z</cp:lastPrinted>
  <dcterms:created xsi:type="dcterms:W3CDTF">2012-02-05T18:17:00Z</dcterms:created>
  <dcterms:modified xsi:type="dcterms:W3CDTF">2020-02-12T08:38:00Z</dcterms:modified>
</cp:coreProperties>
</file>